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559C" w14:textId="77777777" w:rsidR="00FC623F" w:rsidRPr="005D75D5" w:rsidRDefault="00FC623F" w:rsidP="00FC623F">
      <w:pPr>
        <w:pStyle w:val="header1"/>
        <w:rPr>
          <w:rFonts w:ascii="Arial" w:eastAsia="PMingLiU" w:hAnsi="Arial" w:cs="Arial"/>
          <w:b w:val="0"/>
          <w:sz w:val="24"/>
          <w:szCs w:val="24"/>
        </w:rPr>
      </w:pPr>
      <w:r w:rsidRPr="005D75D5">
        <w:rPr>
          <w:rFonts w:ascii="Arial" w:eastAsia="PMingLiU" w:hAnsi="Arial" w:cs="Arial"/>
          <w:b w:val="0"/>
          <w:bCs w:val="0"/>
          <w:sz w:val="24"/>
          <w:szCs w:val="24"/>
        </w:rPr>
        <w:t>[Insert Provider Name, Address, Phone Number]</w:t>
      </w:r>
    </w:p>
    <w:p w14:paraId="61B0830D" w14:textId="39818CA6" w:rsidR="00FC623F" w:rsidRPr="005D75D5" w:rsidRDefault="00FC623F" w:rsidP="00B3137F">
      <w:pPr>
        <w:spacing w:after="0" w:line="240" w:lineRule="auto"/>
        <w:jc w:val="center"/>
        <w:rPr>
          <w:rFonts w:ascii="Arial" w:eastAsia="PMingLiU" w:hAnsi="Arial" w:cs="Arial"/>
          <w:sz w:val="24"/>
          <w:szCs w:val="24"/>
        </w:rPr>
      </w:pPr>
    </w:p>
    <w:p w14:paraId="05081179" w14:textId="30C2B243" w:rsidR="00FC623F" w:rsidRPr="005D75D5" w:rsidRDefault="00FC623F" w:rsidP="00B3137F">
      <w:pPr>
        <w:spacing w:after="0" w:line="240" w:lineRule="auto"/>
        <w:jc w:val="center"/>
        <w:rPr>
          <w:rFonts w:ascii="Arial" w:eastAsia="PMingLiU" w:hAnsi="Arial" w:cs="Arial"/>
          <w:sz w:val="24"/>
          <w:szCs w:val="24"/>
        </w:rPr>
      </w:pPr>
    </w:p>
    <w:p w14:paraId="383D71A2" w14:textId="77777777" w:rsidR="00EE72F5" w:rsidRPr="005D75D5" w:rsidRDefault="00EE72F5" w:rsidP="00B3137F">
      <w:pPr>
        <w:spacing w:after="0" w:line="240" w:lineRule="auto"/>
        <w:jc w:val="center"/>
        <w:rPr>
          <w:rFonts w:ascii="Arial" w:eastAsia="PMingLiU" w:hAnsi="Arial" w:cs="Arial"/>
          <w:sz w:val="24"/>
          <w:szCs w:val="24"/>
        </w:rPr>
      </w:pPr>
    </w:p>
    <w:p w14:paraId="5A42AEAA" w14:textId="30AF48DF" w:rsidR="00B3137F" w:rsidRPr="005D75D5" w:rsidRDefault="00B3137F" w:rsidP="00FC623F">
      <w:pPr>
        <w:spacing w:after="0" w:line="240" w:lineRule="auto"/>
        <w:jc w:val="center"/>
        <w:rPr>
          <w:rFonts w:ascii="Arial" w:eastAsia="PMingLiU" w:hAnsi="Arial" w:cs="Arial"/>
          <w:sz w:val="24"/>
          <w:szCs w:val="24"/>
        </w:rPr>
      </w:pPr>
    </w:p>
    <w:p w14:paraId="4B339237" w14:textId="77777777" w:rsidR="00ED55B1" w:rsidRPr="005D75D5" w:rsidRDefault="00ED55B1" w:rsidP="00ED55B1">
      <w:pPr>
        <w:autoSpaceDE w:val="0"/>
        <w:autoSpaceDN w:val="0"/>
        <w:adjustRightInd w:val="0"/>
        <w:spacing w:line="240" w:lineRule="auto"/>
        <w:rPr>
          <w:rFonts w:ascii="Arial" w:eastAsia="PMingLiU" w:hAnsi="Arial" w:cs="Arial"/>
          <w:sz w:val="20"/>
          <w:szCs w:val="20"/>
        </w:rPr>
      </w:pPr>
    </w:p>
    <w:p w14:paraId="147D1562" w14:textId="3A9E74FC" w:rsidR="00086C36" w:rsidRPr="005D75D5" w:rsidRDefault="00086C36" w:rsidP="00086C36">
      <w:pPr>
        <w:pBdr>
          <w:top w:val="thickThinSmallGap" w:sz="18" w:space="1" w:color="auto"/>
          <w:bottom w:val="thickThinSmallGap" w:sz="18" w:space="1" w:color="auto"/>
        </w:pBdr>
        <w:jc w:val="center"/>
        <w:rPr>
          <w:rFonts w:ascii="Arial" w:eastAsia="PMingLiU" w:hAnsi="Arial" w:cs="Arial"/>
          <w:b/>
          <w:sz w:val="28"/>
          <w:szCs w:val="28"/>
          <w:lang w:eastAsia="zh-TW"/>
        </w:rPr>
      </w:pPr>
      <w:r w:rsidRPr="005D75D5">
        <w:rPr>
          <w:rFonts w:ascii="Arial" w:eastAsia="PMingLiU" w:hAnsi="Arial" w:cs="Arial" w:hint="eastAsia"/>
          <w:b/>
          <w:bCs/>
          <w:sz w:val="28"/>
          <w:szCs w:val="28"/>
          <w:lang w:eastAsia="zh-TW"/>
        </w:rPr>
        <w:t>預先服務申請駁回通知</w:t>
      </w:r>
    </w:p>
    <w:p w14:paraId="1DAA1C6E" w14:textId="77777777" w:rsidR="0068614E" w:rsidRPr="005D75D5" w:rsidRDefault="0068614E" w:rsidP="00ED55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</w:p>
    <w:p w14:paraId="3AF7B577" w14:textId="77777777" w:rsidR="00507116" w:rsidRPr="005D75D5" w:rsidRDefault="00507116" w:rsidP="00507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5D75D5">
        <w:rPr>
          <w:rFonts w:ascii="Arial" w:eastAsia="PMingLiU" w:hAnsi="Arial" w:cs="Arial"/>
          <w:sz w:val="24"/>
          <w:szCs w:val="24"/>
          <w:lang w:eastAsia="zh-TW"/>
        </w:rPr>
        <w:t>[Date]</w:t>
      </w:r>
    </w:p>
    <w:p w14:paraId="4BF96EF2" w14:textId="77777777" w:rsidR="00507116" w:rsidRPr="005D75D5" w:rsidRDefault="00507116" w:rsidP="00507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</w:p>
    <w:p w14:paraId="3B221627" w14:textId="77777777" w:rsidR="00507116" w:rsidRPr="005D75D5" w:rsidRDefault="00507116" w:rsidP="00507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4"/>
          <w:szCs w:val="24"/>
        </w:rPr>
      </w:pPr>
      <w:r w:rsidRPr="005D75D5">
        <w:rPr>
          <w:rFonts w:ascii="Arial" w:eastAsia="PMingLiU" w:hAnsi="Arial" w:cs="Arial"/>
          <w:sz w:val="24"/>
          <w:szCs w:val="24"/>
        </w:rPr>
        <w:t>[Name of Member]</w:t>
      </w:r>
    </w:p>
    <w:p w14:paraId="25B8A0A6" w14:textId="77777777" w:rsidR="00507116" w:rsidRPr="005D75D5" w:rsidRDefault="00507116" w:rsidP="00507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4"/>
          <w:szCs w:val="24"/>
        </w:rPr>
      </w:pPr>
      <w:r w:rsidRPr="005D75D5">
        <w:rPr>
          <w:rFonts w:ascii="Arial" w:eastAsia="PMingLiU" w:hAnsi="Arial" w:cs="Arial"/>
          <w:sz w:val="24"/>
          <w:szCs w:val="24"/>
        </w:rPr>
        <w:t>[Address]</w:t>
      </w:r>
    </w:p>
    <w:p w14:paraId="490B3734" w14:textId="77777777" w:rsidR="00086C36" w:rsidRPr="005D75D5" w:rsidRDefault="00086C36" w:rsidP="00ED55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4"/>
          <w:szCs w:val="24"/>
        </w:rPr>
      </w:pPr>
    </w:p>
    <w:tbl>
      <w:tblPr>
        <w:tblStyle w:val="TableGrid"/>
        <w:tblW w:w="10332" w:type="dxa"/>
        <w:tblInd w:w="108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2"/>
      </w:tblGrid>
      <w:tr w:rsidR="005D75D5" w:rsidRPr="005D75D5" w14:paraId="6BE69270" w14:textId="77777777" w:rsidTr="0063762A">
        <w:tc>
          <w:tcPr>
            <w:tcW w:w="10332" w:type="dxa"/>
          </w:tcPr>
          <w:p w14:paraId="4E51B10A" w14:textId="77777777" w:rsidR="00BA069F" w:rsidRPr="005D75D5" w:rsidRDefault="00BA069F" w:rsidP="000B0E60">
            <w:pPr>
              <w:rPr>
                <w:rFonts w:ascii="Arial" w:eastAsia="PMingLiU" w:hAnsi="Arial" w:cs="Arial"/>
                <w:sz w:val="24"/>
                <w:szCs w:val="24"/>
              </w:rPr>
            </w:pPr>
          </w:p>
          <w:p w14:paraId="0074E313" w14:textId="6F41F2A8" w:rsidR="0047070E" w:rsidRPr="005D75D5" w:rsidRDefault="0047070E">
            <w:pPr>
              <w:rPr>
                <w:rFonts w:ascii="Arial" w:eastAsia="PMingLiU" w:hAnsi="Arial" w:cs="Arial"/>
                <w:sz w:val="24"/>
                <w:szCs w:val="24"/>
              </w:rPr>
            </w:pPr>
            <w:r w:rsidRPr="005D75D5"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  <w:t>親愛的</w:t>
            </w:r>
            <w:r w:rsidRPr="005D75D5">
              <w:rPr>
                <w:rFonts w:ascii="Arial" w:eastAsia="PMingLiU" w:hAnsi="Arial" w:cs="Arial"/>
                <w:sz w:val="24"/>
                <w:szCs w:val="24"/>
                <w:lang w:eastAsia="zh-TW"/>
              </w:rPr>
              <w:t xml:space="preserve">  </w:t>
            </w:r>
            <w:r w:rsidRPr="005D75D5">
              <w:rPr>
                <w:rFonts w:ascii="Arial" w:eastAsia="PMingLiU" w:hAnsi="Arial" w:cs="Arial"/>
                <w:sz w:val="24"/>
                <w:szCs w:val="24"/>
              </w:rPr>
              <w:t>[Name of Member]</w:t>
            </w:r>
            <w:r w:rsidRPr="005D75D5"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  <w:t>，</w:t>
            </w:r>
            <w:r w:rsidRPr="005D75D5">
              <w:rPr>
                <w:rFonts w:ascii="Arial" w:eastAsia="PMingLiU" w:hAnsi="Arial" w:cs="Arial"/>
                <w:sz w:val="24"/>
                <w:szCs w:val="24"/>
                <w:lang w:eastAsia="zh-TW"/>
              </w:rPr>
              <w:t xml:space="preserve"> </w:t>
            </w:r>
          </w:p>
          <w:p w14:paraId="448CFEE7" w14:textId="77777777" w:rsidR="0047070E" w:rsidRPr="005D75D5" w:rsidRDefault="0047070E">
            <w:pPr>
              <w:rPr>
                <w:rFonts w:ascii="Arial" w:eastAsia="PMingLiU" w:hAnsi="Arial" w:cs="Arial"/>
                <w:sz w:val="24"/>
                <w:szCs w:val="24"/>
              </w:rPr>
            </w:pPr>
          </w:p>
          <w:p w14:paraId="51D5C6E2" w14:textId="2B1D5799" w:rsidR="00860550" w:rsidRPr="005D75D5" w:rsidRDefault="000B0E60">
            <w:pPr>
              <w:rPr>
                <w:rFonts w:ascii="Arial" w:eastAsia="PMingLiU" w:hAnsi="Arial" w:cs="Arial"/>
                <w:sz w:val="24"/>
                <w:szCs w:val="24"/>
              </w:rPr>
            </w:pPr>
            <w:r w:rsidRPr="005D75D5"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  <w:t>我們最近收到了關於</w:t>
            </w:r>
            <w:r w:rsidRPr="005D75D5">
              <w:rPr>
                <w:rFonts w:ascii="Arial" w:eastAsia="PMingLiU" w:hAnsi="Arial" w:cs="Arial"/>
                <w:sz w:val="24"/>
                <w:szCs w:val="24"/>
                <w:lang w:eastAsia="zh-TW"/>
              </w:rPr>
              <w:t xml:space="preserve"> </w:t>
            </w:r>
            <w:r w:rsidRPr="005D75D5">
              <w:rPr>
                <w:rFonts w:ascii="Arial" w:eastAsia="PMingLiU" w:hAnsi="Arial" w:cs="Arial"/>
                <w:sz w:val="24"/>
                <w:szCs w:val="24"/>
              </w:rPr>
              <w:t>[Insert</w:t>
            </w:r>
            <w:r w:rsidRPr="005D75D5">
              <w:rPr>
                <w:rFonts w:ascii="Arial" w:eastAsia="PMingLiU" w:hAnsi="Arial" w:cs="Arial"/>
                <w:b/>
                <w:bCs/>
                <w:sz w:val="24"/>
                <w:szCs w:val="24"/>
              </w:rPr>
              <w:t xml:space="preserve">: </w:t>
            </w:r>
            <w:r w:rsidRPr="005D75D5">
              <w:rPr>
                <w:rFonts w:ascii="Arial" w:eastAsia="PMingLiU" w:hAnsi="Arial" w:cs="Arial"/>
                <w:sz w:val="24"/>
                <w:szCs w:val="24"/>
              </w:rPr>
              <w:t>brief description of requested outpatient care/pre-services]</w:t>
            </w:r>
            <w:r w:rsidRPr="005D75D5">
              <w:rPr>
                <w:rFonts w:ascii="Arial" w:eastAsia="PMingLiU" w:hAnsi="Arial" w:cs="Arial"/>
                <w:sz w:val="24"/>
                <w:szCs w:val="24"/>
                <w:lang w:eastAsia="zh-TW"/>
              </w:rPr>
              <w:t xml:space="preserve"> </w:t>
            </w:r>
            <w:r w:rsidRPr="005D75D5"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  <w:t>的申請。</w:t>
            </w:r>
          </w:p>
          <w:p w14:paraId="39345665" w14:textId="77777777" w:rsidR="00860550" w:rsidRPr="005D75D5" w:rsidRDefault="00860550">
            <w:pPr>
              <w:rPr>
                <w:rFonts w:ascii="Arial" w:eastAsia="PMingLiU" w:hAnsi="Arial" w:cs="Arial"/>
                <w:sz w:val="24"/>
                <w:szCs w:val="24"/>
              </w:rPr>
            </w:pPr>
          </w:p>
          <w:p w14:paraId="7D37CF30" w14:textId="77777777" w:rsidR="00142B51" w:rsidRPr="005D75D5" w:rsidRDefault="003845F4" w:rsidP="00142B51">
            <w:pPr>
              <w:rPr>
                <w:rFonts w:ascii="Arial" w:eastAsia="PMingLiU" w:hAnsi="Arial" w:cs="Arial"/>
                <w:sz w:val="24"/>
                <w:szCs w:val="24"/>
              </w:rPr>
            </w:pPr>
            <w:r w:rsidRPr="005D75D5"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  <w:t>很抱歉，我們現在無法處理您的申請。</w:t>
            </w:r>
            <w:r w:rsidRPr="005D75D5">
              <w:rPr>
                <w:rFonts w:ascii="Arial" w:eastAsia="PMingLiU" w:hAnsi="Arial" w:cs="Arial"/>
                <w:sz w:val="24"/>
                <w:szCs w:val="24"/>
                <w:lang w:eastAsia="zh-TW"/>
              </w:rPr>
              <w:br/>
            </w:r>
            <w:r w:rsidRPr="005D75D5">
              <w:rPr>
                <w:rFonts w:ascii="Arial" w:eastAsia="PMingLiU" w:hAnsi="Arial" w:cs="Arial"/>
                <w:sz w:val="24"/>
                <w:szCs w:val="24"/>
                <w:lang w:eastAsia="zh-TW"/>
              </w:rPr>
              <w:br/>
            </w:r>
            <w:r w:rsidRPr="005D75D5"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  <w:t>原因如下：</w:t>
            </w:r>
          </w:p>
          <w:p w14:paraId="61145ECB" w14:textId="77777777" w:rsidR="00142B51" w:rsidRPr="005D75D5" w:rsidRDefault="00142B51" w:rsidP="00142B51">
            <w:pPr>
              <w:spacing w:after="120"/>
              <w:ind w:left="720"/>
              <w:rPr>
                <w:rFonts w:ascii="Arial" w:eastAsia="PMingLiU" w:hAnsi="Arial" w:cs="Arial"/>
                <w:sz w:val="24"/>
                <w:szCs w:val="24"/>
              </w:rPr>
            </w:pPr>
            <w:r w:rsidRPr="005D75D5">
              <w:rPr>
                <w:rFonts w:ascii="Arial" w:eastAsia="PMingLiU" w:hAnsi="Arial" w:cs="Arial"/>
                <w:sz w:val="24"/>
                <w:szCs w:val="24"/>
              </w:rPr>
              <w:t xml:space="preserve">[For inadequate AOR:] </w:t>
            </w:r>
            <w:r w:rsidRPr="005D75D5"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  <w:t>與申請一起提交的代表任命</w:t>
            </w:r>
            <w:r w:rsidRPr="005D75D5">
              <w:rPr>
                <w:rFonts w:ascii="Arial" w:eastAsia="PMingLiU" w:hAnsi="Arial" w:cs="Arial"/>
                <w:sz w:val="24"/>
                <w:szCs w:val="24"/>
                <w:lang w:eastAsia="zh-TW"/>
              </w:rPr>
              <w:t xml:space="preserve"> (AOR) </w:t>
            </w:r>
            <w:r w:rsidRPr="005D75D5"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  <w:t>表格目前無效。</w:t>
            </w:r>
            <w:r w:rsidRPr="005D75D5">
              <w:rPr>
                <w:rFonts w:ascii="Arial" w:eastAsia="PMingLiU" w:hAnsi="Arial" w:cs="Arial"/>
                <w:sz w:val="24"/>
                <w:szCs w:val="24"/>
              </w:rPr>
              <w:t xml:space="preserve">[Free text: Include </w:t>
            </w:r>
            <w:r w:rsidRPr="005D75D5">
              <w:rPr>
                <w:rFonts w:ascii="Arial" w:eastAsia="PMingLiU" w:hAnsi="Arial" w:cs="Arial"/>
                <w:b/>
                <w:bCs/>
                <w:sz w:val="24"/>
                <w:szCs w:val="24"/>
              </w:rPr>
              <w:t>Why/What is missing</w:t>
            </w:r>
            <w:r w:rsidRPr="005D75D5">
              <w:rPr>
                <w:rFonts w:ascii="Arial" w:eastAsia="PMingLiU" w:hAnsi="Arial" w:cs="Arial"/>
                <w:sz w:val="24"/>
                <w:szCs w:val="24"/>
              </w:rPr>
              <w:t xml:space="preserve"> in the form to make it invalid (examples: no signature; out of date) is missing</w:t>
            </w:r>
            <w:proofErr w:type="gramStart"/>
            <w:r w:rsidRPr="005D75D5">
              <w:rPr>
                <w:rFonts w:ascii="Arial" w:eastAsia="PMingLiU" w:hAnsi="Arial" w:cs="Arial"/>
                <w:sz w:val="24"/>
                <w:szCs w:val="24"/>
              </w:rPr>
              <w:t>.]</w:t>
            </w:r>
            <w:r w:rsidRPr="005D75D5"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  <w:t>請提交更新的</w:t>
            </w:r>
            <w:proofErr w:type="gramEnd"/>
            <w:r w:rsidRPr="005D75D5">
              <w:rPr>
                <w:rFonts w:ascii="Arial" w:eastAsia="PMingLiU" w:hAnsi="Arial" w:cs="Arial"/>
                <w:sz w:val="24"/>
                <w:szCs w:val="24"/>
                <w:lang w:eastAsia="zh-TW"/>
              </w:rPr>
              <w:t xml:space="preserve"> AOR </w:t>
            </w:r>
            <w:r w:rsidRPr="005D75D5"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  <w:t>表格。</w:t>
            </w:r>
          </w:p>
          <w:p w14:paraId="65858369" w14:textId="54EA6849" w:rsidR="00142B51" w:rsidRPr="005D75D5" w:rsidRDefault="00142B51" w:rsidP="00142B51">
            <w:pPr>
              <w:spacing w:after="120"/>
              <w:ind w:left="720"/>
              <w:rPr>
                <w:rFonts w:ascii="Arial" w:eastAsia="PMingLiU" w:hAnsi="Arial" w:cs="Arial"/>
                <w:sz w:val="24"/>
                <w:szCs w:val="24"/>
              </w:rPr>
            </w:pPr>
            <w:r w:rsidRPr="005D75D5">
              <w:rPr>
                <w:rFonts w:ascii="Arial" w:eastAsia="PMingLiU" w:hAnsi="Arial" w:cs="Arial"/>
                <w:sz w:val="24"/>
                <w:szCs w:val="24"/>
              </w:rPr>
              <w:t>[For invalid requestor:]</w:t>
            </w:r>
            <w:r w:rsidR="00D359AE" w:rsidRPr="005D75D5"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  <w:t>在我們未收到適當的代表任命</w:t>
            </w:r>
            <w:r w:rsidR="00D359AE" w:rsidRPr="005D75D5"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  <w:t xml:space="preserve"> (AOR) </w:t>
            </w:r>
            <w:r w:rsidR="00D359AE" w:rsidRPr="005D75D5"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  <w:t>表格的情況下，提出申請的個人或實體不得為您提出此類請求。</w:t>
            </w:r>
            <w:r w:rsidRPr="005D75D5"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  <w:t>請填寫並提交一份最新的</w:t>
            </w:r>
            <w:r w:rsidRPr="005D75D5">
              <w:rPr>
                <w:rFonts w:ascii="Arial" w:eastAsia="PMingLiU" w:hAnsi="Arial" w:cs="Arial"/>
                <w:sz w:val="24"/>
                <w:szCs w:val="24"/>
                <w:lang w:eastAsia="zh-TW"/>
              </w:rPr>
              <w:t xml:space="preserve"> AOR </w:t>
            </w:r>
            <w:r w:rsidRPr="005D75D5"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  <w:t>表格。</w:t>
            </w:r>
          </w:p>
          <w:p w14:paraId="4E0F420A" w14:textId="77777777" w:rsidR="00142B51" w:rsidRPr="005D75D5" w:rsidRDefault="00142B51" w:rsidP="00142B51">
            <w:pPr>
              <w:spacing w:after="120"/>
              <w:ind w:left="720"/>
              <w:rPr>
                <w:rFonts w:ascii="Arial" w:eastAsia="PMingLiU" w:hAnsi="Arial" w:cs="Arial"/>
                <w:sz w:val="24"/>
                <w:szCs w:val="24"/>
                <w:lang w:eastAsia="zh-TW"/>
              </w:rPr>
            </w:pPr>
            <w:r w:rsidRPr="005D75D5">
              <w:rPr>
                <w:rFonts w:ascii="Arial" w:eastAsia="PMingLiU" w:hAnsi="Arial" w:cs="Arial"/>
                <w:sz w:val="24"/>
                <w:szCs w:val="24"/>
              </w:rPr>
              <w:t xml:space="preserve">[For death – request from physician:] </w:t>
            </w:r>
            <w:r w:rsidRPr="005D75D5"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  <w:t>我們被告知這位會員已經去世。如果這些資訊不準確，請聯絡</w:t>
            </w:r>
            <w:r w:rsidRPr="005D75D5">
              <w:rPr>
                <w:rFonts w:ascii="Arial" w:eastAsia="PMingLiU" w:hAnsi="Arial" w:cs="Arial"/>
                <w:sz w:val="24"/>
                <w:szCs w:val="24"/>
                <w:lang w:eastAsia="zh-TW"/>
              </w:rPr>
              <w:t xml:space="preserve"> SCAN</w:t>
            </w:r>
            <w:r w:rsidRPr="005D75D5"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  <w:t>。</w:t>
            </w:r>
          </w:p>
          <w:p w14:paraId="3A654CE1" w14:textId="77777777" w:rsidR="00142B51" w:rsidRPr="005D75D5" w:rsidRDefault="00142B51" w:rsidP="00142B51">
            <w:pPr>
              <w:spacing w:after="120"/>
              <w:ind w:left="720"/>
              <w:rPr>
                <w:rFonts w:ascii="Arial" w:eastAsia="PMingLiU" w:hAnsi="Arial" w:cs="Arial"/>
                <w:sz w:val="24"/>
                <w:szCs w:val="24"/>
              </w:rPr>
            </w:pPr>
            <w:r w:rsidRPr="005D75D5">
              <w:rPr>
                <w:rFonts w:ascii="Arial" w:eastAsia="PMingLiU" w:hAnsi="Arial" w:cs="Arial"/>
                <w:sz w:val="24"/>
                <w:szCs w:val="24"/>
              </w:rPr>
              <w:t xml:space="preserve">[For timely verbal/written request for withdrawal of their initial determination request:] </w:t>
            </w:r>
            <w:r w:rsidRPr="005D75D5"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  <w:t>我們已經收到了撤銷原請求的申請。</w:t>
            </w:r>
          </w:p>
          <w:p w14:paraId="2F019CBC" w14:textId="5B432602" w:rsidR="00B14214" w:rsidRPr="005D75D5" w:rsidRDefault="00B14214">
            <w:pPr>
              <w:rPr>
                <w:rFonts w:ascii="Arial" w:eastAsia="PMingLiU" w:hAnsi="Arial" w:cs="Arial"/>
                <w:sz w:val="24"/>
                <w:szCs w:val="24"/>
              </w:rPr>
            </w:pPr>
          </w:p>
        </w:tc>
      </w:tr>
      <w:tr w:rsidR="005D75D5" w:rsidRPr="005D75D5" w14:paraId="35A66865" w14:textId="77777777" w:rsidTr="0063762A">
        <w:trPr>
          <w:trHeight w:val="2520"/>
        </w:trPr>
        <w:tc>
          <w:tcPr>
            <w:tcW w:w="10332" w:type="dxa"/>
            <w:tcBorders>
              <w:bottom w:val="nil"/>
            </w:tcBorders>
          </w:tcPr>
          <w:p w14:paraId="19F5ECB4" w14:textId="5FA2EDE5" w:rsidR="002D1051" w:rsidRPr="005D75D5" w:rsidRDefault="0076614E" w:rsidP="0063762A">
            <w:pPr>
              <w:rPr>
                <w:rFonts w:ascii="Arial" w:eastAsia="PMingLiU" w:hAnsi="Arial" w:cs="Arial"/>
                <w:sz w:val="24"/>
                <w:szCs w:val="24"/>
                <w:lang w:eastAsia="zh-TW"/>
              </w:rPr>
            </w:pPr>
            <w:r w:rsidRPr="005D75D5">
              <w:rPr>
                <w:rFonts w:ascii="Arial" w:eastAsia="PMingLiU" w:hAnsi="Arial" w:cs="Arial" w:hint="eastAsia"/>
                <w:b/>
                <w:bCs/>
                <w:sz w:val="24"/>
                <w:szCs w:val="24"/>
                <w:lang w:eastAsia="zh-TW"/>
              </w:rPr>
              <w:t>您後續可能需要做的事情</w:t>
            </w:r>
            <w:r w:rsidRPr="005D75D5">
              <w:rPr>
                <w:rFonts w:ascii="Arial" w:eastAsia="PMingLiU" w:hAnsi="Arial" w:cs="Arial"/>
                <w:sz w:val="24"/>
                <w:szCs w:val="24"/>
                <w:lang w:eastAsia="zh-TW"/>
              </w:rPr>
              <w:br/>
            </w:r>
          </w:p>
          <w:p w14:paraId="6F29E796" w14:textId="58CA98B4" w:rsidR="00E31989" w:rsidRPr="005D75D5" w:rsidRDefault="00C16623" w:rsidP="0063762A">
            <w:pPr>
              <w:pStyle w:val="ListParagraph"/>
              <w:numPr>
                <w:ilvl w:val="0"/>
                <w:numId w:val="9"/>
              </w:numPr>
              <w:rPr>
                <w:rFonts w:ascii="Arial" w:eastAsia="PMingLiU" w:hAnsi="Arial" w:cs="Arial"/>
                <w:color w:val="auto"/>
                <w:sz w:val="24"/>
                <w:szCs w:val="24"/>
                <w:lang w:eastAsia="zh-TW"/>
              </w:rPr>
            </w:pPr>
            <w:r w:rsidRPr="005D75D5">
              <w:rPr>
                <w:rFonts w:ascii="Arial" w:eastAsia="PMingLiU" w:hAnsi="Arial" w:cs="Arial" w:hint="eastAsia"/>
                <w:color w:val="auto"/>
                <w:sz w:val="24"/>
                <w:szCs w:val="24"/>
                <w:lang w:eastAsia="zh-TW"/>
              </w:rPr>
              <w:t>就此決定提出上訴。您的上訴必須在本駁回通知發出之日起</w:t>
            </w:r>
            <w:r w:rsidRPr="005D75D5">
              <w:rPr>
                <w:rFonts w:ascii="Arial" w:eastAsia="PMingLiU" w:hAnsi="Arial" w:cs="Arial"/>
                <w:color w:val="auto"/>
                <w:sz w:val="24"/>
                <w:szCs w:val="24"/>
                <w:lang w:eastAsia="zh-TW"/>
              </w:rPr>
              <w:t xml:space="preserve"> </w:t>
            </w:r>
            <w:r w:rsidRPr="005D75D5">
              <w:rPr>
                <w:rFonts w:ascii="Arial" w:eastAsia="PMingLiU" w:hAnsi="Arial" w:cs="Arial"/>
                <w:b/>
                <w:bCs/>
                <w:color w:val="auto"/>
                <w:sz w:val="24"/>
                <w:szCs w:val="24"/>
                <w:lang w:eastAsia="zh-TW"/>
              </w:rPr>
              <w:t xml:space="preserve">60 </w:t>
            </w:r>
            <w:r w:rsidRPr="005D75D5">
              <w:rPr>
                <w:rFonts w:ascii="Arial" w:eastAsia="PMingLiU" w:hAnsi="Arial" w:cs="Arial" w:hint="eastAsia"/>
                <w:b/>
                <w:bCs/>
                <w:color w:val="auto"/>
                <w:sz w:val="24"/>
                <w:szCs w:val="24"/>
                <w:lang w:eastAsia="zh-TW"/>
              </w:rPr>
              <w:t>個行事曆日</w:t>
            </w:r>
            <w:r w:rsidRPr="005D75D5">
              <w:rPr>
                <w:rFonts w:ascii="Arial" w:eastAsia="PMingLiU" w:hAnsi="Arial" w:cs="Arial" w:hint="eastAsia"/>
                <w:color w:val="auto"/>
                <w:sz w:val="24"/>
                <w:szCs w:val="24"/>
                <w:lang w:eastAsia="zh-TW"/>
              </w:rPr>
              <w:t>內收到。</w:t>
            </w:r>
            <w:r w:rsidRPr="005D75D5">
              <w:rPr>
                <w:rFonts w:ascii="Arial" w:eastAsia="PMingLiU" w:hAnsi="Arial" w:cs="Arial"/>
                <w:color w:val="auto"/>
                <w:sz w:val="24"/>
                <w:szCs w:val="24"/>
                <w:lang w:eastAsia="zh-TW"/>
              </w:rPr>
              <w:br/>
            </w:r>
            <w:r w:rsidRPr="005D75D5">
              <w:rPr>
                <w:rFonts w:ascii="Arial" w:eastAsia="PMingLiU" w:hAnsi="Arial" w:cs="Arial"/>
                <w:color w:val="auto"/>
                <w:sz w:val="24"/>
                <w:szCs w:val="24"/>
                <w:lang w:eastAsia="zh-TW"/>
              </w:rPr>
              <w:br/>
            </w:r>
            <w:r w:rsidRPr="005D75D5">
              <w:rPr>
                <w:rFonts w:ascii="Arial" w:eastAsia="PMingLiU" w:hAnsi="Arial" w:cs="Arial" w:hint="eastAsia"/>
                <w:color w:val="auto"/>
                <w:sz w:val="24"/>
                <w:szCs w:val="24"/>
                <w:lang w:eastAsia="zh-TW"/>
              </w:rPr>
              <w:t>在您的上訴中包括本</w:t>
            </w:r>
            <w:r w:rsidRPr="005D75D5">
              <w:rPr>
                <w:rFonts w:ascii="Arial" w:eastAsia="PMingLiU" w:hAnsi="Arial" w:cs="Arial" w:hint="eastAsia"/>
                <w:b/>
                <w:bCs/>
                <w:i/>
                <w:iCs/>
                <w:color w:val="auto"/>
                <w:sz w:val="24"/>
                <w:szCs w:val="24"/>
                <w:lang w:eastAsia="zh-TW"/>
              </w:rPr>
              <w:t>承保申請駁回通知</w:t>
            </w:r>
            <w:r w:rsidRPr="005D75D5">
              <w:rPr>
                <w:rFonts w:ascii="Arial" w:eastAsia="PMingLiU" w:hAnsi="Arial" w:cs="Arial" w:hint="eastAsia"/>
                <w:color w:val="auto"/>
                <w:sz w:val="24"/>
                <w:szCs w:val="24"/>
                <w:lang w:eastAsia="zh-TW"/>
              </w:rPr>
              <w:t>的副本以及任何支援性資料，並解釋您認為駁回不正確的原因。請聯絡我們的申訴和上訴部門，以提出您的上訴。</w:t>
            </w:r>
          </w:p>
        </w:tc>
      </w:tr>
      <w:tr w:rsidR="005D75D5" w:rsidRPr="005D75D5" w14:paraId="6015D95B" w14:textId="77777777" w:rsidTr="0063762A">
        <w:trPr>
          <w:trHeight w:val="2700"/>
        </w:trPr>
        <w:tc>
          <w:tcPr>
            <w:tcW w:w="10332" w:type="dxa"/>
            <w:tcBorders>
              <w:top w:val="nil"/>
              <w:bottom w:val="nil"/>
            </w:tcBorders>
          </w:tcPr>
          <w:p w14:paraId="0ECF96E1" w14:textId="77777777" w:rsidR="004763A3" w:rsidRPr="005D75D5" w:rsidRDefault="004763A3" w:rsidP="007E054D">
            <w:pPr>
              <w:jc w:val="center"/>
              <w:rPr>
                <w:rFonts w:ascii="Arial" w:eastAsia="PMingLiU" w:hAnsi="Arial" w:cs="Arial"/>
                <w:bCs/>
                <w:sz w:val="24"/>
                <w:szCs w:val="24"/>
                <w:lang w:eastAsia="zh-TW"/>
              </w:rPr>
            </w:pPr>
          </w:p>
          <w:p w14:paraId="5F8688B4" w14:textId="3EE47330" w:rsidR="007E054D" w:rsidRPr="005D75D5" w:rsidRDefault="007E054D" w:rsidP="0063762A">
            <w:pPr>
              <w:jc w:val="center"/>
              <w:rPr>
                <w:rFonts w:ascii="Arial" w:eastAsia="PMingLiU" w:hAnsi="Arial" w:cs="Arial"/>
                <w:bCs/>
              </w:rPr>
            </w:pPr>
            <w:r w:rsidRPr="005D75D5">
              <w:rPr>
                <w:rFonts w:ascii="Arial" w:eastAsia="PMingLiU" w:hAnsi="Arial" w:cs="Arial"/>
                <w:sz w:val="24"/>
                <w:szCs w:val="24"/>
                <w:lang w:eastAsia="zh-TW"/>
              </w:rPr>
              <w:t>SCAN</w:t>
            </w:r>
          </w:p>
          <w:p w14:paraId="473741F9" w14:textId="275E827F" w:rsidR="007E054D" w:rsidRPr="005D75D5" w:rsidRDefault="007E054D" w:rsidP="007E054D">
            <w:pPr>
              <w:pStyle w:val="body2"/>
              <w:jc w:val="center"/>
              <w:rPr>
                <w:rFonts w:ascii="Arial" w:eastAsia="PMingLiU" w:hAnsi="Arial" w:cs="Arial"/>
                <w:bCs/>
              </w:rPr>
            </w:pPr>
            <w:r w:rsidRPr="005D75D5">
              <w:rPr>
                <w:rFonts w:ascii="Arial" w:eastAsia="PMingLiU" w:hAnsi="Arial" w:cs="Arial"/>
                <w:lang w:eastAsia="zh-TW"/>
              </w:rPr>
              <w:t>Attn:</w:t>
            </w:r>
            <w:r w:rsidR="00015A49" w:rsidRPr="005D75D5">
              <w:rPr>
                <w:rFonts w:ascii="Arial" w:eastAsia="PMingLiU" w:hAnsi="Arial" w:cs="Arial"/>
                <w:lang w:eastAsia="zh-TW"/>
              </w:rPr>
              <w:t xml:space="preserve"> </w:t>
            </w:r>
            <w:r w:rsidRPr="005D75D5">
              <w:rPr>
                <w:rFonts w:ascii="Arial" w:eastAsia="PMingLiU" w:hAnsi="Arial" w:cs="Arial"/>
                <w:lang w:eastAsia="zh-TW"/>
              </w:rPr>
              <w:t>Grievance and Appeals Department</w:t>
            </w:r>
          </w:p>
          <w:p w14:paraId="2DEACC78" w14:textId="77777777" w:rsidR="007E054D" w:rsidRPr="005D75D5" w:rsidRDefault="007E054D" w:rsidP="007E054D">
            <w:pPr>
              <w:pStyle w:val="body2"/>
              <w:jc w:val="center"/>
              <w:rPr>
                <w:rFonts w:ascii="Arial" w:eastAsia="PMingLiU" w:hAnsi="Arial" w:cs="Arial"/>
                <w:bCs/>
              </w:rPr>
            </w:pPr>
            <w:r w:rsidRPr="005D75D5">
              <w:rPr>
                <w:rFonts w:ascii="Arial" w:eastAsia="PMingLiU" w:hAnsi="Arial" w:cs="Arial"/>
                <w:lang w:eastAsia="zh-TW"/>
              </w:rPr>
              <w:t>P.O. Box 22644</w:t>
            </w:r>
          </w:p>
          <w:p w14:paraId="23B2D75C" w14:textId="77777777" w:rsidR="007E054D" w:rsidRPr="005D75D5" w:rsidRDefault="007E054D" w:rsidP="007E054D">
            <w:pPr>
              <w:pStyle w:val="body2"/>
              <w:jc w:val="center"/>
              <w:rPr>
                <w:rFonts w:ascii="Arial" w:eastAsia="PMingLiU" w:hAnsi="Arial" w:cs="Arial"/>
                <w:bCs/>
              </w:rPr>
            </w:pPr>
            <w:r w:rsidRPr="005D75D5">
              <w:rPr>
                <w:rFonts w:ascii="Arial" w:eastAsia="PMingLiU" w:hAnsi="Arial" w:cs="Arial"/>
                <w:lang w:eastAsia="zh-TW"/>
              </w:rPr>
              <w:t>Long Beach, CA 90801-5644</w:t>
            </w:r>
          </w:p>
          <w:p w14:paraId="1EFCAE01" w14:textId="0D4362BB" w:rsidR="007E054D" w:rsidRPr="005D75D5" w:rsidRDefault="00142B51" w:rsidP="007E054D">
            <w:pPr>
              <w:pStyle w:val="body2"/>
              <w:jc w:val="center"/>
              <w:rPr>
                <w:rFonts w:ascii="Arial" w:eastAsia="PMingLiU" w:hAnsi="Arial" w:cs="Arial"/>
                <w:bCs/>
                <w:lang w:eastAsia="zh-TW"/>
              </w:rPr>
            </w:pPr>
            <w:r w:rsidRPr="005D75D5">
              <w:rPr>
                <w:rFonts w:ascii="Arial" w:eastAsia="PMingLiU" w:hAnsi="Arial" w:cs="Arial" w:hint="eastAsia"/>
                <w:lang w:eastAsia="zh-TW"/>
              </w:rPr>
              <w:t>電話：</w:t>
            </w:r>
            <w:r w:rsidRPr="005D75D5">
              <w:rPr>
                <w:rFonts w:ascii="Arial" w:eastAsia="PMingLiU" w:hAnsi="Arial" w:cs="Arial"/>
                <w:lang w:eastAsia="zh-TW"/>
              </w:rPr>
              <w:t>1-8</w:t>
            </w:r>
            <w:r w:rsidR="00337C99">
              <w:rPr>
                <w:rFonts w:ascii="Arial" w:eastAsia="PMingLiU" w:hAnsi="Arial" w:cs="Arial"/>
                <w:lang w:eastAsia="zh-TW"/>
              </w:rPr>
              <w:t>00</w:t>
            </w:r>
            <w:r w:rsidRPr="005D75D5">
              <w:rPr>
                <w:rFonts w:ascii="Arial" w:eastAsia="PMingLiU" w:hAnsi="Arial" w:cs="Arial"/>
                <w:lang w:eastAsia="zh-TW"/>
              </w:rPr>
              <w:t>-</w:t>
            </w:r>
            <w:r w:rsidR="00337C99">
              <w:rPr>
                <w:rFonts w:ascii="Arial" w:eastAsia="PMingLiU" w:hAnsi="Arial" w:cs="Arial"/>
                <w:lang w:eastAsia="zh-TW"/>
              </w:rPr>
              <w:t>559</w:t>
            </w:r>
            <w:r w:rsidRPr="005D75D5">
              <w:rPr>
                <w:rFonts w:ascii="Arial" w:eastAsia="PMingLiU" w:hAnsi="Arial" w:cs="Arial"/>
                <w:lang w:eastAsia="zh-TW"/>
              </w:rPr>
              <w:t>-</w:t>
            </w:r>
            <w:r w:rsidR="00337C99">
              <w:rPr>
                <w:rFonts w:ascii="Arial" w:eastAsia="PMingLiU" w:hAnsi="Arial" w:cs="Arial"/>
                <w:lang w:eastAsia="zh-TW"/>
              </w:rPr>
              <w:t>3500</w:t>
            </w:r>
          </w:p>
          <w:p w14:paraId="5EAC1E13" w14:textId="77777777" w:rsidR="007E054D" w:rsidRPr="005D75D5" w:rsidRDefault="007E054D" w:rsidP="007E054D">
            <w:pPr>
              <w:pStyle w:val="body2"/>
              <w:jc w:val="center"/>
              <w:rPr>
                <w:rFonts w:ascii="Arial" w:eastAsia="PMingLiU" w:hAnsi="Arial" w:cs="Arial"/>
                <w:bCs/>
                <w:lang w:eastAsia="zh-TW"/>
              </w:rPr>
            </w:pPr>
            <w:r w:rsidRPr="005D75D5">
              <w:rPr>
                <w:rFonts w:ascii="Arial" w:eastAsia="PMingLiU" w:hAnsi="Arial" w:cs="Arial"/>
                <w:lang w:eastAsia="zh-TW"/>
              </w:rPr>
              <w:t xml:space="preserve">TTY </w:t>
            </w:r>
            <w:r w:rsidRPr="005D75D5">
              <w:rPr>
                <w:rFonts w:ascii="Arial" w:eastAsia="PMingLiU" w:hAnsi="Arial" w:cs="Arial" w:hint="eastAsia"/>
                <w:lang w:eastAsia="zh-TW"/>
              </w:rPr>
              <w:t>使用者請致電：</w:t>
            </w:r>
            <w:r w:rsidRPr="005D75D5">
              <w:rPr>
                <w:rFonts w:ascii="Arial" w:eastAsia="PMingLiU" w:hAnsi="Arial" w:cs="Arial"/>
                <w:lang w:eastAsia="zh-TW"/>
              </w:rPr>
              <w:t>711</w:t>
            </w:r>
          </w:p>
          <w:p w14:paraId="0C0AA435" w14:textId="77777777" w:rsidR="007E054D" w:rsidRPr="005D75D5" w:rsidRDefault="007E054D" w:rsidP="007E054D">
            <w:pPr>
              <w:pStyle w:val="body2"/>
              <w:jc w:val="center"/>
              <w:rPr>
                <w:rFonts w:ascii="Arial" w:eastAsia="PMingLiU" w:hAnsi="Arial" w:cs="Arial"/>
                <w:bCs/>
                <w:lang w:eastAsia="zh-TW"/>
              </w:rPr>
            </w:pPr>
          </w:p>
          <w:p w14:paraId="07BC5BAE" w14:textId="5D23C28A" w:rsidR="007E054D" w:rsidRPr="005D75D5" w:rsidRDefault="007E054D" w:rsidP="0063762A">
            <w:pPr>
              <w:pStyle w:val="body2"/>
              <w:jc w:val="center"/>
              <w:rPr>
                <w:rFonts w:ascii="Arial" w:eastAsia="PMingLiU" w:hAnsi="Arial" w:cs="Arial"/>
              </w:rPr>
            </w:pPr>
            <w:r w:rsidRPr="005D75D5">
              <w:rPr>
                <w:rFonts w:ascii="Arial" w:eastAsia="PMingLiU" w:hAnsi="Arial" w:cs="Arial" w:hint="eastAsia"/>
                <w:lang w:eastAsia="zh-TW"/>
              </w:rPr>
              <w:t>傳真：</w:t>
            </w:r>
            <w:r w:rsidRPr="005D75D5">
              <w:rPr>
                <w:rFonts w:ascii="Arial" w:eastAsia="PMingLiU" w:hAnsi="Arial" w:cs="Arial"/>
                <w:lang w:eastAsia="zh-TW"/>
              </w:rPr>
              <w:t>1-562-989-0958</w:t>
            </w:r>
          </w:p>
        </w:tc>
      </w:tr>
      <w:tr w:rsidR="005D75D5" w:rsidRPr="005D75D5" w14:paraId="275EFA29" w14:textId="77777777" w:rsidTr="0063762A">
        <w:trPr>
          <w:trHeight w:val="2310"/>
        </w:trPr>
        <w:tc>
          <w:tcPr>
            <w:tcW w:w="10332" w:type="dxa"/>
            <w:tcBorders>
              <w:top w:val="nil"/>
              <w:bottom w:val="nil"/>
            </w:tcBorders>
          </w:tcPr>
          <w:p w14:paraId="4D5E16B5" w14:textId="00AA0BD4" w:rsidR="007E054D" w:rsidRPr="005D75D5" w:rsidRDefault="007E054D" w:rsidP="0063762A">
            <w:pPr>
              <w:pStyle w:val="ListParagraph"/>
              <w:rPr>
                <w:rFonts w:ascii="Arial" w:eastAsia="PMingLiU" w:hAnsi="Arial" w:cs="Arial"/>
                <w:color w:val="auto"/>
                <w:sz w:val="24"/>
                <w:szCs w:val="24"/>
              </w:rPr>
            </w:pPr>
          </w:p>
          <w:p w14:paraId="62D1D82C" w14:textId="31859567" w:rsidR="007E054D" w:rsidRPr="005D75D5" w:rsidRDefault="007E054D" w:rsidP="0063762A">
            <w:pPr>
              <w:pStyle w:val="ListParagraph"/>
              <w:numPr>
                <w:ilvl w:val="0"/>
                <w:numId w:val="9"/>
              </w:numPr>
              <w:ind w:left="774"/>
              <w:rPr>
                <w:rFonts w:ascii="Arial" w:eastAsia="PMingLiU" w:hAnsi="Arial" w:cs="Arial"/>
                <w:color w:val="auto"/>
                <w:lang w:eastAsia="zh-TW"/>
              </w:rPr>
            </w:pPr>
            <w:r w:rsidRPr="005D75D5">
              <w:rPr>
                <w:rFonts w:ascii="Arial" w:eastAsia="PMingLiU" w:hAnsi="Arial" w:cs="Arial" w:hint="eastAsia"/>
                <w:color w:val="auto"/>
                <w:sz w:val="24"/>
                <w:szCs w:val="24"/>
                <w:lang w:eastAsia="zh-TW"/>
              </w:rPr>
              <w:t>透過聯絡我們的會員服務團隊或傳送書面請求，包括任何支援您請求的額外資訊，要求我們取消（或撤銷）這一駁回行動或重新考慮您的請求。</w:t>
            </w:r>
            <w:r w:rsidRPr="005D75D5">
              <w:rPr>
                <w:rFonts w:ascii="Arial" w:eastAsia="PMingLiU" w:hAnsi="Arial" w:cs="Arial"/>
                <w:color w:val="auto"/>
                <w:sz w:val="24"/>
                <w:szCs w:val="24"/>
                <w:lang w:eastAsia="zh-TW"/>
              </w:rPr>
              <w:br/>
            </w:r>
            <w:r w:rsidRPr="005D75D5">
              <w:rPr>
                <w:rFonts w:ascii="Arial" w:eastAsia="PMingLiU" w:hAnsi="Arial" w:cs="Arial"/>
                <w:color w:val="auto"/>
                <w:sz w:val="24"/>
                <w:szCs w:val="24"/>
                <w:lang w:eastAsia="zh-TW"/>
              </w:rPr>
              <w:br/>
            </w:r>
            <w:r w:rsidRPr="005D75D5">
              <w:rPr>
                <w:rFonts w:ascii="Arial" w:eastAsia="PMingLiU" w:hAnsi="Arial" w:cs="Arial" w:hint="eastAsia"/>
                <w:color w:val="auto"/>
                <w:sz w:val="24"/>
                <w:szCs w:val="24"/>
                <w:lang w:eastAsia="zh-TW"/>
              </w:rPr>
              <w:t>必須在本通知發佈之日起</w:t>
            </w:r>
            <w:r w:rsidRPr="005D75D5">
              <w:rPr>
                <w:rFonts w:ascii="Arial" w:eastAsia="PMingLiU" w:hAnsi="Arial" w:cs="Arial"/>
                <w:color w:val="auto"/>
                <w:sz w:val="24"/>
                <w:szCs w:val="24"/>
                <w:lang w:eastAsia="zh-TW"/>
              </w:rPr>
              <w:t xml:space="preserve"> </w:t>
            </w:r>
            <w:r w:rsidRPr="005D75D5">
              <w:rPr>
                <w:rFonts w:ascii="Arial" w:eastAsia="PMingLiU" w:hAnsi="Arial" w:cs="Arial"/>
                <w:b/>
                <w:bCs/>
                <w:color w:val="auto"/>
                <w:sz w:val="24"/>
                <w:szCs w:val="24"/>
                <w:lang w:eastAsia="zh-TW"/>
              </w:rPr>
              <w:t xml:space="preserve">6 </w:t>
            </w:r>
            <w:r w:rsidRPr="005D75D5">
              <w:rPr>
                <w:rFonts w:ascii="Arial" w:eastAsia="PMingLiU" w:hAnsi="Arial" w:cs="Arial" w:hint="eastAsia"/>
                <w:b/>
                <w:bCs/>
                <w:color w:val="auto"/>
                <w:sz w:val="24"/>
                <w:szCs w:val="24"/>
                <w:lang w:eastAsia="zh-TW"/>
              </w:rPr>
              <w:t>個月</w:t>
            </w:r>
            <w:r w:rsidRPr="005D75D5">
              <w:rPr>
                <w:rFonts w:ascii="Arial" w:eastAsia="PMingLiU" w:hAnsi="Arial" w:cs="Arial" w:hint="eastAsia"/>
                <w:color w:val="auto"/>
                <w:sz w:val="24"/>
                <w:szCs w:val="24"/>
                <w:lang w:eastAsia="zh-TW"/>
              </w:rPr>
              <w:t>內收到您要求撤銷這一駁回決定的請求。請在您的申請中附上本</w:t>
            </w:r>
            <w:r w:rsidRPr="005D75D5">
              <w:rPr>
                <w:rFonts w:ascii="Arial" w:eastAsia="PMingLiU" w:hAnsi="Arial" w:cs="Arial" w:hint="eastAsia"/>
                <w:i/>
                <w:iCs/>
                <w:color w:val="auto"/>
                <w:sz w:val="24"/>
                <w:szCs w:val="24"/>
                <w:lang w:eastAsia="zh-TW"/>
              </w:rPr>
              <w:t>承保申請駁回通知</w:t>
            </w:r>
            <w:r w:rsidRPr="005D75D5">
              <w:rPr>
                <w:rFonts w:ascii="Arial" w:eastAsia="PMingLiU" w:hAnsi="Arial" w:cs="Arial" w:hint="eastAsia"/>
                <w:color w:val="auto"/>
                <w:sz w:val="24"/>
                <w:szCs w:val="24"/>
                <w:lang w:eastAsia="zh-TW"/>
              </w:rPr>
              <w:t>的副本以及任何支援資訊。</w:t>
            </w:r>
            <w:r w:rsidRPr="005D75D5">
              <w:rPr>
                <w:rFonts w:ascii="Arial" w:eastAsia="PMingLiU" w:hAnsi="Arial" w:cs="Arial"/>
                <w:color w:val="auto"/>
                <w:lang w:eastAsia="zh-TW"/>
              </w:rPr>
              <w:br/>
            </w:r>
          </w:p>
        </w:tc>
      </w:tr>
      <w:tr w:rsidR="00142B51" w:rsidRPr="005D75D5" w14:paraId="63EF88D3" w14:textId="77777777" w:rsidTr="0063762A">
        <w:trPr>
          <w:trHeight w:val="1872"/>
        </w:trPr>
        <w:tc>
          <w:tcPr>
            <w:tcW w:w="10332" w:type="dxa"/>
            <w:tcBorders>
              <w:top w:val="nil"/>
            </w:tcBorders>
          </w:tcPr>
          <w:p w14:paraId="6575749E" w14:textId="77777777" w:rsidR="00FC623F" w:rsidRPr="005D75D5" w:rsidRDefault="00FC623F" w:rsidP="00FC623F">
            <w:pPr>
              <w:pStyle w:val="header1"/>
              <w:rPr>
                <w:rFonts w:ascii="Arial" w:eastAsia="PMingLiU" w:hAnsi="Arial" w:cs="Arial"/>
                <w:b w:val="0"/>
                <w:sz w:val="24"/>
                <w:szCs w:val="24"/>
              </w:rPr>
            </w:pPr>
            <w:r w:rsidRPr="005D75D5">
              <w:rPr>
                <w:rFonts w:ascii="Arial" w:eastAsia="PMingLiU" w:hAnsi="Arial" w:cs="Arial"/>
                <w:b w:val="0"/>
                <w:bCs w:val="0"/>
                <w:sz w:val="24"/>
                <w:szCs w:val="24"/>
              </w:rPr>
              <w:t>[Insert Provider Name, Address, Phone Number]</w:t>
            </w:r>
          </w:p>
          <w:p w14:paraId="2976BBC2" w14:textId="3FDF40FD" w:rsidR="00142B51" w:rsidRPr="005D75D5" w:rsidRDefault="00142B51" w:rsidP="00142B51">
            <w:pPr>
              <w:jc w:val="center"/>
              <w:rPr>
                <w:rFonts w:ascii="Arial" w:eastAsia="PMingLiU" w:hAnsi="Arial" w:cs="Arial"/>
                <w:sz w:val="24"/>
                <w:szCs w:val="24"/>
              </w:rPr>
            </w:pPr>
          </w:p>
          <w:p w14:paraId="72CCEF11" w14:textId="364B8008" w:rsidR="00FC623F" w:rsidRPr="005D75D5" w:rsidRDefault="00FC623F" w:rsidP="00142B51">
            <w:pPr>
              <w:jc w:val="center"/>
              <w:rPr>
                <w:rFonts w:ascii="Arial" w:eastAsia="PMingLiU" w:hAnsi="Arial" w:cs="Arial"/>
                <w:sz w:val="24"/>
                <w:szCs w:val="24"/>
              </w:rPr>
            </w:pPr>
          </w:p>
          <w:p w14:paraId="097B7BE4" w14:textId="77777777" w:rsidR="00FC623F" w:rsidRPr="005D75D5" w:rsidRDefault="00FC623F" w:rsidP="00142B51">
            <w:pPr>
              <w:jc w:val="center"/>
              <w:rPr>
                <w:rFonts w:ascii="Arial" w:eastAsia="PMingLiU" w:hAnsi="Arial" w:cs="Arial"/>
                <w:sz w:val="24"/>
                <w:szCs w:val="24"/>
              </w:rPr>
            </w:pPr>
          </w:p>
          <w:p w14:paraId="26D21154" w14:textId="41ECE599" w:rsidR="00142B51" w:rsidRPr="005D75D5" w:rsidRDefault="00142B51" w:rsidP="00142B51">
            <w:pPr>
              <w:jc w:val="center"/>
              <w:rPr>
                <w:rFonts w:ascii="Arial" w:eastAsia="PMingLiU" w:hAnsi="Arial" w:cs="Arial"/>
                <w:sz w:val="24"/>
                <w:szCs w:val="24"/>
              </w:rPr>
            </w:pPr>
          </w:p>
        </w:tc>
      </w:tr>
    </w:tbl>
    <w:p w14:paraId="0180D6CE" w14:textId="156B918B" w:rsidR="006D7AC1" w:rsidRPr="005D75D5" w:rsidRDefault="006D7AC1" w:rsidP="006D7AC1">
      <w:pPr>
        <w:autoSpaceDE w:val="0"/>
        <w:autoSpaceDN w:val="0"/>
        <w:adjustRightInd w:val="0"/>
        <w:spacing w:after="0"/>
        <w:rPr>
          <w:rFonts w:ascii="Arial" w:eastAsia="PMingLiU" w:hAnsi="Arial" w:cs="Arial"/>
          <w:sz w:val="24"/>
          <w:szCs w:val="23"/>
        </w:rPr>
      </w:pPr>
    </w:p>
    <w:p w14:paraId="09A79ED9" w14:textId="77777777" w:rsidR="00801AB4" w:rsidRPr="005D75D5" w:rsidRDefault="00801AB4" w:rsidP="00801AB4">
      <w:pPr>
        <w:spacing w:before="240" w:after="120"/>
        <w:jc w:val="center"/>
        <w:rPr>
          <w:rFonts w:ascii="Arial" w:eastAsia="PMingLiU" w:hAnsi="Arial" w:cs="Arial"/>
          <w:b/>
          <w:sz w:val="24"/>
          <w:szCs w:val="24"/>
          <w:vertAlign w:val="subscript"/>
          <w:lang w:eastAsia="zh-TW"/>
        </w:rPr>
      </w:pPr>
      <w:r w:rsidRPr="005D75D5">
        <w:rPr>
          <w:rFonts w:ascii="Arial" w:eastAsia="PMingLiU" w:hAnsi="Arial" w:cs="Arial" w:hint="eastAsia"/>
          <w:b/>
          <w:bCs/>
          <w:sz w:val="24"/>
          <w:szCs w:val="24"/>
          <w:lang w:eastAsia="zh-TW"/>
        </w:rPr>
        <w:t>是否有任何疑問？</w:t>
      </w:r>
    </w:p>
    <w:p w14:paraId="7E85B349" w14:textId="0B144263" w:rsidR="00801AB4" w:rsidRPr="005D75D5" w:rsidRDefault="00801AB4" w:rsidP="00801AB4">
      <w:pPr>
        <w:autoSpaceDE w:val="0"/>
        <w:autoSpaceDN w:val="0"/>
        <w:adjustRightInd w:val="0"/>
        <w:spacing w:after="0"/>
        <w:rPr>
          <w:rFonts w:ascii="Arial" w:eastAsia="PMingLiU" w:hAnsi="Arial" w:cs="Arial"/>
          <w:sz w:val="24"/>
          <w:szCs w:val="24"/>
          <w:lang w:eastAsia="zh-TW"/>
        </w:rPr>
      </w:pPr>
      <w:r w:rsidRPr="005D75D5">
        <w:rPr>
          <w:rFonts w:ascii="Arial" w:eastAsia="PMingLiU" w:hAnsi="Arial" w:cs="Arial"/>
          <w:sz w:val="24"/>
          <w:szCs w:val="24"/>
          <w:lang w:eastAsia="zh-TW"/>
        </w:rPr>
        <w:t xml:space="preserve">SCAN </w:t>
      </w:r>
      <w:r w:rsidRPr="005D75D5">
        <w:rPr>
          <w:rFonts w:ascii="Arial" w:eastAsia="PMingLiU" w:hAnsi="Arial" w:cs="Arial" w:hint="eastAsia"/>
          <w:sz w:val="24"/>
          <w:szCs w:val="24"/>
          <w:lang w:eastAsia="zh-TW"/>
        </w:rPr>
        <w:t>會員服務部隨時隨地為您提供協助。</w:t>
      </w:r>
      <w:r w:rsidRPr="005D75D5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</w:p>
    <w:p w14:paraId="6A3BEA28" w14:textId="60794620" w:rsidR="00801AB4" w:rsidRPr="005D75D5" w:rsidRDefault="00801AB4" w:rsidP="00801AB4">
      <w:pPr>
        <w:autoSpaceDE w:val="0"/>
        <w:autoSpaceDN w:val="0"/>
        <w:adjustRightInd w:val="0"/>
        <w:spacing w:after="0"/>
        <w:ind w:firstLine="720"/>
        <w:rPr>
          <w:rFonts w:ascii="Arial" w:eastAsia="PMingLiU" w:hAnsi="Arial" w:cs="Arial"/>
          <w:sz w:val="24"/>
          <w:szCs w:val="24"/>
          <w:lang w:eastAsia="zh-TW"/>
        </w:rPr>
      </w:pPr>
      <w:r w:rsidRPr="005D75D5">
        <w:rPr>
          <w:rFonts w:ascii="Arial" w:eastAsia="PMingLiU" w:hAnsi="Arial" w:cs="Arial" w:hint="eastAsia"/>
          <w:sz w:val="24"/>
          <w:szCs w:val="24"/>
          <w:lang w:eastAsia="zh-TW"/>
        </w:rPr>
        <w:t>您可以致電</w:t>
      </w:r>
      <w:r w:rsidRPr="005D75D5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r w:rsidR="000532B0">
        <w:rPr>
          <w:rFonts w:ascii="Arial" w:eastAsia="PMingLiU" w:hAnsi="Arial" w:cs="Arial"/>
          <w:sz w:val="24"/>
          <w:szCs w:val="24"/>
          <w:lang w:eastAsia="zh-TW"/>
        </w:rPr>
        <w:t>1-</w:t>
      </w:r>
      <w:r w:rsidRPr="005D75D5">
        <w:rPr>
          <w:rFonts w:ascii="Arial" w:eastAsia="PMingLiU" w:hAnsi="Arial" w:cs="Arial"/>
          <w:sz w:val="24"/>
          <w:szCs w:val="24"/>
          <w:lang w:eastAsia="zh-TW"/>
        </w:rPr>
        <w:t xml:space="preserve">800-559-3500 (TTY: 711) </w:t>
      </w:r>
      <w:r w:rsidRPr="005D75D5">
        <w:rPr>
          <w:rFonts w:ascii="Arial" w:eastAsia="PMingLiU" w:hAnsi="Arial" w:cs="Arial" w:hint="eastAsia"/>
          <w:sz w:val="24"/>
          <w:szCs w:val="24"/>
          <w:lang w:eastAsia="zh-TW"/>
        </w:rPr>
        <w:t>與他們聯絡。</w:t>
      </w:r>
      <w:r w:rsidRPr="005D75D5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</w:p>
    <w:p w14:paraId="1792FD71" w14:textId="11FFC608" w:rsidR="00801AB4" w:rsidRPr="005D75D5" w:rsidRDefault="00801AB4" w:rsidP="00801AB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="PMingLiU" w:hAnsi="Arial" w:cs="Arial"/>
          <w:color w:val="auto"/>
          <w:sz w:val="24"/>
          <w:szCs w:val="23"/>
          <w:lang w:eastAsia="zh-TW"/>
        </w:rPr>
      </w:pP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 xml:space="preserve">10 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>月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 xml:space="preserve"> 1 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>日至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 xml:space="preserve"> 3 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>月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 xml:space="preserve"> 31 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>日辦公時間：</w:t>
      </w:r>
      <w:r w:rsidR="00DC6FBF" w:rsidRPr="005D75D5">
        <w:rPr>
          <w:rFonts w:ascii="PMingLiU" w:eastAsia="PMingLiU" w:hAnsi="PMingLiU" w:cs="Arial" w:hint="eastAsia"/>
          <w:color w:val="auto"/>
          <w:sz w:val="24"/>
          <w:szCs w:val="23"/>
          <w:lang w:eastAsia="zh-TW"/>
        </w:rPr>
        <w:t>上午</w:t>
      </w:r>
      <w:r w:rsidR="00DC6FBF" w:rsidRPr="005D75D5">
        <w:rPr>
          <w:rFonts w:ascii="Arial" w:eastAsia="SimSun" w:hAnsi="Arial" w:cs="Arial" w:hint="eastAsia"/>
          <w:color w:val="auto"/>
          <w:sz w:val="24"/>
          <w:szCs w:val="23"/>
          <w:lang w:eastAsia="zh-TW"/>
        </w:rPr>
        <w:t xml:space="preserve"> 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 xml:space="preserve">8 </w:t>
      </w:r>
      <w:r w:rsidR="00DC6FBF" w:rsidRPr="005D75D5">
        <w:rPr>
          <w:rFonts w:ascii="PMingLiU" w:eastAsia="PMingLiU" w:hAnsi="PMingLiU" w:cs="Arial" w:hint="eastAsia"/>
          <w:color w:val="auto"/>
          <w:sz w:val="24"/>
          <w:szCs w:val="23"/>
          <w:lang w:eastAsia="zh-TW"/>
        </w:rPr>
        <w:t>點</w:t>
      </w:r>
      <w:r w:rsidRPr="005D75D5">
        <w:rPr>
          <w:rFonts w:ascii="PMingLiU" w:eastAsia="PMingLiU" w:hAnsi="PMingLiU" w:cs="Arial" w:hint="eastAsia"/>
          <w:color w:val="auto"/>
          <w:sz w:val="24"/>
          <w:szCs w:val="23"/>
          <w:lang w:eastAsia="zh-TW"/>
        </w:rPr>
        <w:t>至</w:t>
      </w:r>
      <w:r w:rsidR="00DC6FBF" w:rsidRPr="005D75D5">
        <w:rPr>
          <w:rFonts w:ascii="PMingLiU" w:eastAsia="PMingLiU" w:hAnsi="PMingLiU" w:cs="Arial" w:hint="eastAsia"/>
          <w:color w:val="auto"/>
          <w:sz w:val="24"/>
          <w:szCs w:val="23"/>
          <w:lang w:eastAsia="zh-TW"/>
        </w:rPr>
        <w:t>晚上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 xml:space="preserve"> 8 </w:t>
      </w:r>
      <w:r w:rsidR="00DC6FBF" w:rsidRPr="005D75D5">
        <w:rPr>
          <w:rFonts w:ascii="PMingLiU" w:eastAsia="PMingLiU" w:hAnsi="PMingLiU" w:cs="Arial" w:hint="eastAsia"/>
          <w:color w:val="auto"/>
          <w:sz w:val="24"/>
          <w:szCs w:val="23"/>
          <w:lang w:eastAsia="zh-TW"/>
        </w:rPr>
        <w:t>點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>，每週</w:t>
      </w:r>
      <w:r w:rsidR="00DC6FBF" w:rsidRPr="005D75D5">
        <w:rPr>
          <w:rFonts w:ascii="PMingLiU" w:eastAsia="PMingLiU" w:hAnsi="PMingLiU" w:cs="Arial" w:hint="eastAsia"/>
          <w:color w:val="auto"/>
          <w:sz w:val="24"/>
          <w:szCs w:val="23"/>
          <w:lang w:eastAsia="zh-TW"/>
        </w:rPr>
        <w:t>七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>天。</w:t>
      </w:r>
    </w:p>
    <w:p w14:paraId="7D1183A8" w14:textId="31C7F434" w:rsidR="00801AB4" w:rsidRPr="005D75D5" w:rsidRDefault="00801AB4" w:rsidP="00801AB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="PMingLiU" w:hAnsi="Arial" w:cs="Arial"/>
          <w:color w:val="auto"/>
          <w:sz w:val="24"/>
          <w:szCs w:val="23"/>
          <w:lang w:eastAsia="zh-TW"/>
        </w:rPr>
      </w:pP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 xml:space="preserve">4 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>月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 xml:space="preserve"> 1 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>日至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 xml:space="preserve"> 9 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>月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 xml:space="preserve"> 30 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>日辦公時間：</w:t>
      </w:r>
      <w:r w:rsidR="00DC6FBF" w:rsidRPr="005D75D5">
        <w:rPr>
          <w:rFonts w:ascii="PMingLiU" w:eastAsia="PMingLiU" w:hAnsi="PMingLiU" w:cs="Arial" w:hint="eastAsia"/>
          <w:color w:val="auto"/>
          <w:sz w:val="24"/>
          <w:szCs w:val="23"/>
          <w:lang w:eastAsia="zh-TW"/>
        </w:rPr>
        <w:t>上午</w:t>
      </w:r>
      <w:r w:rsidR="00DC6FBF" w:rsidRPr="005D75D5">
        <w:rPr>
          <w:rFonts w:ascii="PMingLiU" w:eastAsia="SimSun" w:hAnsi="PMingLiU" w:cs="Arial" w:hint="eastAsia"/>
          <w:color w:val="auto"/>
          <w:sz w:val="24"/>
          <w:szCs w:val="23"/>
          <w:lang w:eastAsia="zh-TW"/>
        </w:rPr>
        <w:t xml:space="preserve"> 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 xml:space="preserve">8 </w:t>
      </w:r>
      <w:r w:rsidR="00DC6FBF" w:rsidRPr="005D75D5">
        <w:rPr>
          <w:rFonts w:ascii="PMingLiU" w:eastAsia="PMingLiU" w:hAnsi="PMingLiU" w:cs="Arial" w:hint="eastAsia"/>
          <w:color w:val="auto"/>
          <w:sz w:val="24"/>
          <w:szCs w:val="23"/>
          <w:lang w:eastAsia="zh-TW"/>
        </w:rPr>
        <w:t>點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>至</w:t>
      </w:r>
      <w:r w:rsidR="00DC6FBF" w:rsidRPr="005D75D5">
        <w:rPr>
          <w:rFonts w:ascii="PMingLiU" w:eastAsia="PMingLiU" w:hAnsi="PMingLiU" w:cs="Arial" w:hint="eastAsia"/>
          <w:color w:val="auto"/>
          <w:sz w:val="24"/>
          <w:szCs w:val="23"/>
          <w:lang w:eastAsia="zh-TW"/>
        </w:rPr>
        <w:t>晚上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 xml:space="preserve"> 8 </w:t>
      </w:r>
      <w:r w:rsidR="00DC6FBF" w:rsidRPr="005D75D5">
        <w:rPr>
          <w:rFonts w:ascii="PMingLiU" w:eastAsia="PMingLiU" w:hAnsi="PMingLiU" w:cs="Arial" w:hint="eastAsia"/>
          <w:color w:val="auto"/>
          <w:sz w:val="24"/>
          <w:szCs w:val="23"/>
          <w:lang w:eastAsia="zh-TW"/>
        </w:rPr>
        <w:t>點</w:t>
      </w: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>，週一至週五。</w:t>
      </w:r>
    </w:p>
    <w:p w14:paraId="23F4B94C" w14:textId="10CDEDA4" w:rsidR="00801AB4" w:rsidRPr="005D75D5" w:rsidRDefault="00801AB4" w:rsidP="00801AB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="PMingLiU" w:hAnsi="Arial" w:cs="Arial"/>
          <w:color w:val="auto"/>
          <w:sz w:val="24"/>
          <w:szCs w:val="23"/>
          <w:lang w:eastAsia="zh-TW"/>
        </w:rPr>
      </w:pPr>
      <w:r w:rsidRPr="005D75D5">
        <w:rPr>
          <w:rFonts w:ascii="Arial" w:eastAsia="PMingLiU" w:hAnsi="Arial" w:cs="Arial"/>
          <w:color w:val="auto"/>
          <w:sz w:val="24"/>
          <w:szCs w:val="23"/>
          <w:lang w:eastAsia="zh-TW"/>
        </w:rPr>
        <w:t>在節假日及營業時間之外收到的訊息將在一個工作日內回覆。</w:t>
      </w:r>
    </w:p>
    <w:p w14:paraId="42F2199E" w14:textId="4719570A" w:rsidR="001F0AA9" w:rsidRPr="005D75D5" w:rsidRDefault="001F0AA9" w:rsidP="006D7AC1">
      <w:pPr>
        <w:pStyle w:val="NoSpacing"/>
        <w:rPr>
          <w:rFonts w:ascii="Arial" w:eastAsia="PMingLiU" w:hAnsi="Arial" w:cs="Arial"/>
          <w:sz w:val="24"/>
          <w:szCs w:val="23"/>
          <w:lang w:eastAsia="zh-TW"/>
        </w:rPr>
      </w:pPr>
    </w:p>
    <w:p w14:paraId="11428C82" w14:textId="77777777" w:rsidR="00A85AD7" w:rsidRPr="005D75D5" w:rsidRDefault="00A85AD7" w:rsidP="006D7AC1">
      <w:pPr>
        <w:pStyle w:val="NoSpacing"/>
        <w:rPr>
          <w:rFonts w:ascii="Arial" w:eastAsia="PMingLiU" w:hAnsi="Arial" w:cs="Arial"/>
          <w:sz w:val="24"/>
          <w:szCs w:val="24"/>
          <w:lang w:eastAsia="zh-TW"/>
        </w:rPr>
      </w:pPr>
    </w:p>
    <w:p w14:paraId="411512CB" w14:textId="1FB664E5" w:rsidR="00BC2E4C" w:rsidRPr="005D75D5" w:rsidRDefault="00801AB4" w:rsidP="0068614E">
      <w:pPr>
        <w:pStyle w:val="NoSpacing"/>
        <w:tabs>
          <w:tab w:val="left" w:pos="360"/>
        </w:tabs>
        <w:rPr>
          <w:rFonts w:ascii="Arial" w:eastAsia="PMingLiU" w:hAnsi="Arial" w:cs="Arial"/>
          <w:sz w:val="24"/>
          <w:szCs w:val="24"/>
        </w:rPr>
      </w:pPr>
      <w:r w:rsidRPr="005D75D5">
        <w:rPr>
          <w:rFonts w:ascii="Arial" w:eastAsia="PMingLiU" w:hAnsi="Arial" w:cs="Arial"/>
          <w:sz w:val="24"/>
          <w:szCs w:val="24"/>
          <w:lang w:eastAsia="zh-TW"/>
        </w:rPr>
        <w:t>[</w:t>
      </w:r>
      <w:r w:rsidRPr="005D75D5">
        <w:rPr>
          <w:rFonts w:ascii="Arial" w:eastAsia="PMingLiU" w:hAnsi="Arial" w:cs="Arial"/>
          <w:sz w:val="24"/>
          <w:szCs w:val="24"/>
        </w:rPr>
        <w:t>C:</w:t>
      </w:r>
      <w:r w:rsidRPr="005D75D5">
        <w:rPr>
          <w:rFonts w:ascii="Arial" w:eastAsia="PMingLiU" w:hAnsi="Arial" w:cs="Arial"/>
          <w:sz w:val="24"/>
          <w:szCs w:val="24"/>
        </w:rPr>
        <w:tab/>
        <w:t>Requesting Provider Name</w:t>
      </w:r>
      <w:r w:rsidRPr="005D75D5">
        <w:rPr>
          <w:rFonts w:ascii="Arial" w:eastAsia="PMingLiU" w:hAnsi="Arial" w:cs="Arial"/>
          <w:sz w:val="24"/>
          <w:szCs w:val="24"/>
          <w:lang w:eastAsia="zh-TW"/>
        </w:rPr>
        <w:t>]</w:t>
      </w:r>
    </w:p>
    <w:p w14:paraId="607EDF18" w14:textId="6C0B579C" w:rsidR="00BC2E4C" w:rsidRPr="005D75D5" w:rsidRDefault="00D13E98" w:rsidP="0068614E">
      <w:pPr>
        <w:pStyle w:val="NoSpacing"/>
        <w:tabs>
          <w:tab w:val="left" w:pos="360"/>
        </w:tabs>
        <w:ind w:firstLine="360"/>
        <w:rPr>
          <w:rFonts w:ascii="Arial" w:eastAsia="PMingLiU" w:hAnsi="Arial" w:cs="Arial"/>
          <w:sz w:val="24"/>
          <w:szCs w:val="24"/>
        </w:rPr>
      </w:pPr>
      <w:r w:rsidRPr="005D75D5">
        <w:rPr>
          <w:rFonts w:ascii="Arial" w:eastAsia="PMingLiU" w:hAnsi="Arial" w:cs="Arial"/>
          <w:sz w:val="24"/>
          <w:szCs w:val="24"/>
        </w:rPr>
        <w:tab/>
      </w:r>
      <w:r w:rsidRPr="005D75D5">
        <w:rPr>
          <w:rFonts w:ascii="Arial" w:eastAsia="PMingLiU" w:hAnsi="Arial" w:cs="Arial"/>
          <w:sz w:val="24"/>
          <w:szCs w:val="24"/>
          <w:lang w:eastAsia="zh-TW"/>
        </w:rPr>
        <w:t>[</w:t>
      </w:r>
      <w:r w:rsidRPr="005D75D5">
        <w:rPr>
          <w:rFonts w:ascii="Arial" w:eastAsia="PMingLiU" w:hAnsi="Arial" w:cs="Arial"/>
          <w:sz w:val="24"/>
          <w:szCs w:val="24"/>
        </w:rPr>
        <w:t>Requesting Provider Address</w:t>
      </w:r>
      <w:r w:rsidRPr="005D75D5">
        <w:rPr>
          <w:rFonts w:ascii="Arial" w:eastAsia="PMingLiU" w:hAnsi="Arial" w:cs="Arial"/>
          <w:sz w:val="24"/>
          <w:szCs w:val="24"/>
          <w:lang w:eastAsia="zh-TW"/>
        </w:rPr>
        <w:t>]</w:t>
      </w:r>
    </w:p>
    <w:p w14:paraId="7E418464" w14:textId="581C666F" w:rsidR="00BC2E4C" w:rsidRPr="005D75D5" w:rsidRDefault="005C01DE" w:rsidP="00AD18B7">
      <w:pPr>
        <w:pStyle w:val="NoSpacing"/>
        <w:tabs>
          <w:tab w:val="left" w:pos="360"/>
          <w:tab w:val="left" w:pos="720"/>
          <w:tab w:val="left" w:pos="4410"/>
        </w:tabs>
        <w:rPr>
          <w:rFonts w:ascii="Arial" w:eastAsia="PMingLiU" w:hAnsi="Arial" w:cs="Arial"/>
          <w:sz w:val="24"/>
          <w:szCs w:val="24"/>
        </w:rPr>
      </w:pPr>
      <w:r w:rsidRPr="005D75D5">
        <w:rPr>
          <w:rFonts w:ascii="Arial" w:eastAsia="PMingLiU" w:hAnsi="Arial" w:cs="Arial"/>
          <w:sz w:val="24"/>
          <w:szCs w:val="24"/>
          <w:lang w:eastAsia="zh-TW"/>
        </w:rPr>
        <w:t>[</w:t>
      </w:r>
      <w:r w:rsidRPr="005D75D5">
        <w:rPr>
          <w:rFonts w:ascii="Arial" w:eastAsia="PMingLiU" w:hAnsi="Arial" w:cs="Arial"/>
          <w:sz w:val="24"/>
          <w:szCs w:val="24"/>
        </w:rPr>
        <w:t xml:space="preserve">C: </w:t>
      </w:r>
      <w:r w:rsidRPr="005D75D5">
        <w:rPr>
          <w:rFonts w:ascii="Arial" w:eastAsia="PMingLiU" w:hAnsi="Arial" w:cs="Arial"/>
          <w:lang w:eastAsia="zh-TW"/>
        </w:rPr>
        <w:tab/>
      </w:r>
      <w:r w:rsidRPr="005D75D5">
        <w:rPr>
          <w:rFonts w:ascii="Arial" w:eastAsia="PMingLiU" w:hAnsi="Arial" w:cs="Arial"/>
          <w:sz w:val="24"/>
          <w:szCs w:val="24"/>
        </w:rPr>
        <w:t>PCP</w:t>
      </w:r>
      <w:r w:rsidRPr="005D75D5">
        <w:rPr>
          <w:rFonts w:ascii="Arial" w:eastAsia="PMingLiU" w:hAnsi="Arial" w:cs="Arial"/>
          <w:sz w:val="24"/>
          <w:szCs w:val="24"/>
          <w:lang w:eastAsia="zh-TW"/>
        </w:rPr>
        <w:t>]</w:t>
      </w:r>
      <w:r w:rsidRPr="005D75D5">
        <w:rPr>
          <w:rFonts w:ascii="Arial" w:eastAsia="PMingLiU" w:hAnsi="Arial" w:cs="Arial"/>
          <w:sz w:val="24"/>
          <w:szCs w:val="24"/>
        </w:rPr>
        <w:tab/>
      </w:r>
    </w:p>
    <w:p w14:paraId="3280E704" w14:textId="773B3AFC" w:rsidR="00C505ED" w:rsidRPr="005D75D5" w:rsidRDefault="002040FA" w:rsidP="0068614E">
      <w:pPr>
        <w:pStyle w:val="NoSpacing"/>
        <w:tabs>
          <w:tab w:val="left" w:pos="360"/>
        </w:tabs>
        <w:rPr>
          <w:rFonts w:ascii="Arial" w:eastAsia="PMingLiU" w:hAnsi="Arial" w:cs="Arial"/>
          <w:sz w:val="24"/>
          <w:szCs w:val="24"/>
        </w:rPr>
      </w:pPr>
      <w:r w:rsidRPr="005D75D5">
        <w:rPr>
          <w:rFonts w:ascii="Arial" w:eastAsia="PMingLiU" w:hAnsi="Arial" w:cs="Arial"/>
          <w:sz w:val="24"/>
          <w:szCs w:val="24"/>
        </w:rPr>
        <w:t xml:space="preserve">    </w:t>
      </w:r>
      <w:r w:rsidRPr="005D75D5">
        <w:rPr>
          <w:rFonts w:ascii="Arial" w:eastAsia="PMingLiU" w:hAnsi="Arial" w:cs="Arial"/>
          <w:sz w:val="24"/>
          <w:szCs w:val="24"/>
        </w:rPr>
        <w:tab/>
      </w:r>
      <w:r w:rsidRPr="005D75D5">
        <w:rPr>
          <w:rFonts w:ascii="Arial" w:eastAsia="PMingLiU" w:hAnsi="Arial" w:cs="Arial"/>
          <w:sz w:val="24"/>
          <w:szCs w:val="24"/>
        </w:rPr>
        <w:tab/>
      </w:r>
      <w:r w:rsidRPr="005D75D5">
        <w:rPr>
          <w:rFonts w:ascii="Arial" w:eastAsia="PMingLiU" w:hAnsi="Arial" w:cs="Arial"/>
          <w:sz w:val="24"/>
          <w:szCs w:val="24"/>
          <w:lang w:eastAsia="zh-TW"/>
        </w:rPr>
        <w:t>[</w:t>
      </w:r>
      <w:r w:rsidRPr="005D75D5">
        <w:rPr>
          <w:rFonts w:ascii="Arial" w:eastAsia="PMingLiU" w:hAnsi="Arial" w:cs="Arial"/>
          <w:sz w:val="24"/>
          <w:szCs w:val="24"/>
        </w:rPr>
        <w:t>PCP Address</w:t>
      </w:r>
      <w:r w:rsidRPr="005D75D5">
        <w:rPr>
          <w:rFonts w:ascii="Arial" w:eastAsia="PMingLiU" w:hAnsi="Arial" w:cs="Arial"/>
          <w:sz w:val="24"/>
          <w:szCs w:val="24"/>
          <w:lang w:eastAsia="zh-TW"/>
        </w:rPr>
        <w:t>]</w:t>
      </w:r>
    </w:p>
    <w:p w14:paraId="162B5381" w14:textId="5284EE92" w:rsidR="00C505ED" w:rsidRPr="005D75D5" w:rsidRDefault="0080619E" w:rsidP="00DF40CC">
      <w:pPr>
        <w:tabs>
          <w:tab w:val="left" w:pos="3171"/>
        </w:tabs>
        <w:rPr>
          <w:rFonts w:ascii="Arial" w:eastAsia="PMingLiU" w:hAnsi="Arial" w:cs="Arial"/>
          <w:sz w:val="24"/>
          <w:szCs w:val="24"/>
        </w:rPr>
      </w:pPr>
      <w:r w:rsidRPr="005D75D5">
        <w:rPr>
          <w:rFonts w:ascii="Arial" w:eastAsia="PMingLiU" w:hAnsi="Arial" w:cs="Arial"/>
          <w:lang w:eastAsia="zh-TW"/>
        </w:rPr>
        <w:tab/>
      </w:r>
    </w:p>
    <w:p w14:paraId="304F2172" w14:textId="6681B242" w:rsidR="00307AAC" w:rsidRPr="005D75D5" w:rsidRDefault="00307AAC" w:rsidP="0063762A">
      <w:pPr>
        <w:tabs>
          <w:tab w:val="left" w:pos="3576"/>
        </w:tabs>
        <w:rPr>
          <w:rFonts w:ascii="Arial" w:eastAsia="PMingLiU" w:hAnsi="Arial" w:cs="Arial"/>
          <w:sz w:val="24"/>
          <w:szCs w:val="24"/>
        </w:rPr>
      </w:pPr>
    </w:p>
    <w:sectPr w:rsidR="00307AAC" w:rsidRPr="005D75D5" w:rsidSect="00CB38E1">
      <w:footerReference w:type="default" r:id="rId11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DFD1" w14:textId="77777777" w:rsidR="00AB5379" w:rsidRDefault="00AB5379">
      <w:pPr>
        <w:spacing w:after="0" w:line="240" w:lineRule="auto"/>
      </w:pPr>
      <w:r>
        <w:separator/>
      </w:r>
    </w:p>
  </w:endnote>
  <w:endnote w:type="continuationSeparator" w:id="0">
    <w:p w14:paraId="04AC3EEF" w14:textId="77777777" w:rsidR="00AB5379" w:rsidRDefault="00AB5379">
      <w:pPr>
        <w:spacing w:after="0" w:line="240" w:lineRule="auto"/>
      </w:pPr>
      <w:r>
        <w:continuationSeparator/>
      </w:r>
    </w:p>
  </w:endnote>
  <w:endnote w:type="continuationNotice" w:id="1">
    <w:p w14:paraId="4624FFB7" w14:textId="77777777" w:rsidR="00AB5379" w:rsidRDefault="00AB53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DLJ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10C2" w14:textId="77777777" w:rsidR="00E72784" w:rsidRPr="00B743AA" w:rsidRDefault="00496A9E" w:rsidP="000C4425">
    <w:pPr>
      <w:tabs>
        <w:tab w:val="center" w:pos="4680"/>
        <w:tab w:val="right" w:pos="10512"/>
      </w:tabs>
      <w:spacing w:after="0" w:line="240" w:lineRule="auto"/>
      <w:rPr>
        <w:rFonts w:ascii="Arial" w:hAnsi="Arial" w:cs="Arial"/>
        <w:color w:val="7F7F7F" w:themeColor="text1" w:themeTint="80"/>
        <w:sz w:val="24"/>
        <w:szCs w:val="24"/>
        <w:lang w:val="es-419"/>
      </w:rPr>
    </w:pPr>
    <w:r w:rsidRPr="00B743AA">
      <w:rPr>
        <w:rFonts w:ascii="Arial" w:hAnsi="Arial" w:cs="Arial"/>
        <w:color w:val="7F7F7F" w:themeColor="text1" w:themeTint="80"/>
        <w:sz w:val="24"/>
        <w:szCs w:val="24"/>
        <w:lang w:val="es-419" w:eastAsia="zh-TW"/>
      </w:rPr>
      <w:t xml:space="preserve"> </w:t>
    </w:r>
  </w:p>
  <w:p w14:paraId="7FDA0A5A" w14:textId="2EEF24AB" w:rsidR="00496A9E" w:rsidRPr="00015A49" w:rsidRDefault="00313977" w:rsidP="0027556A">
    <w:pPr>
      <w:tabs>
        <w:tab w:val="center" w:pos="4680"/>
        <w:tab w:val="right" w:pos="10512"/>
      </w:tabs>
      <w:spacing w:after="0" w:line="240" w:lineRule="auto"/>
      <w:rPr>
        <w:rFonts w:ascii="Arial" w:hAnsi="Arial"/>
        <w:sz w:val="24"/>
        <w:lang w:val="es-419"/>
      </w:rPr>
    </w:pPr>
    <w:r w:rsidRPr="00015A49">
      <w:rPr>
        <w:rFonts w:ascii="Arial" w:hAnsi="Arial"/>
        <w:sz w:val="24"/>
        <w:lang w:val="es-419" w:eastAsia="zh-TW"/>
      </w:rPr>
      <w:t xml:space="preserve">Y0057_SCAN_20479_2023_HCS_WEB_C IA </w:t>
    </w:r>
    <w:proofErr w:type="gramStart"/>
    <w:r w:rsidRPr="00015A49">
      <w:rPr>
        <w:rFonts w:ascii="Arial" w:hAnsi="Arial"/>
        <w:sz w:val="24"/>
        <w:szCs w:val="24"/>
        <w:lang w:val="es-419" w:eastAsia="zh-TW"/>
      </w:rPr>
      <w:t>04282023</w:t>
    </w:r>
    <w:r w:rsidRPr="00015A49">
      <w:rPr>
        <w:rFonts w:ascii="Arial" w:hAnsi="Arial"/>
        <w:sz w:val="24"/>
        <w:lang w:val="es-419" w:eastAsia="zh-TW"/>
      </w:rPr>
      <w:t xml:space="preserve">  </w:t>
    </w:r>
    <w:r w:rsidRPr="00015A49">
      <w:rPr>
        <w:rFonts w:ascii="Arial" w:hAnsi="Arial"/>
        <w:sz w:val="24"/>
        <w:lang w:val="es-419" w:eastAsia="zh-TW"/>
      </w:rPr>
      <w:tab/>
    </w:r>
    <w:proofErr w:type="gramEnd"/>
    <w:r w:rsidRPr="00015A49">
      <w:rPr>
        <w:rFonts w:ascii="Arial" w:hAnsi="Arial"/>
        <w:sz w:val="24"/>
        <w:szCs w:val="24"/>
        <w:lang w:val="es-419" w:eastAsia="zh-TW"/>
      </w:rPr>
      <w:t>HCS CA U1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EA78" w14:textId="77777777" w:rsidR="00AB5379" w:rsidRDefault="00AB5379">
      <w:pPr>
        <w:spacing w:after="0" w:line="240" w:lineRule="auto"/>
      </w:pPr>
      <w:r>
        <w:separator/>
      </w:r>
    </w:p>
  </w:footnote>
  <w:footnote w:type="continuationSeparator" w:id="0">
    <w:p w14:paraId="29BA9314" w14:textId="77777777" w:rsidR="00AB5379" w:rsidRDefault="00AB5379">
      <w:pPr>
        <w:spacing w:after="0" w:line="240" w:lineRule="auto"/>
      </w:pPr>
      <w:r>
        <w:continuationSeparator/>
      </w:r>
    </w:p>
  </w:footnote>
  <w:footnote w:type="continuationNotice" w:id="1">
    <w:p w14:paraId="78D0C031" w14:textId="77777777" w:rsidR="00AB5379" w:rsidRDefault="00AB53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15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7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23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4747D0D"/>
    <w:multiLevelType w:val="hybridMultilevel"/>
    <w:tmpl w:val="7E4E09D6"/>
    <w:lvl w:ilvl="0" w:tplc="D15686B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B364683"/>
    <w:multiLevelType w:val="hybridMultilevel"/>
    <w:tmpl w:val="04581BB4"/>
    <w:lvl w:ilvl="0" w:tplc="4B28B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04D81"/>
    <w:multiLevelType w:val="hybridMultilevel"/>
    <w:tmpl w:val="0CC43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E2478A"/>
    <w:multiLevelType w:val="hybridMultilevel"/>
    <w:tmpl w:val="249E4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980BCD"/>
    <w:multiLevelType w:val="hybridMultilevel"/>
    <w:tmpl w:val="9F12219A"/>
    <w:lvl w:ilvl="0" w:tplc="E0ACB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C268C"/>
    <w:multiLevelType w:val="hybridMultilevel"/>
    <w:tmpl w:val="FE465DA8"/>
    <w:lvl w:ilvl="0" w:tplc="72E67E1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66421"/>
    <w:multiLevelType w:val="hybridMultilevel"/>
    <w:tmpl w:val="1B5AC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A72F2"/>
    <w:multiLevelType w:val="hybridMultilevel"/>
    <w:tmpl w:val="E9FA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C658E"/>
    <w:multiLevelType w:val="hybridMultilevel"/>
    <w:tmpl w:val="7578DF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0E21CC"/>
    <w:multiLevelType w:val="hybridMultilevel"/>
    <w:tmpl w:val="6CFE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480029">
    <w:abstractNumId w:val="0"/>
  </w:num>
  <w:num w:numId="2" w16cid:durableId="2030374035">
    <w:abstractNumId w:val="6"/>
  </w:num>
  <w:num w:numId="3" w16cid:durableId="519667156">
    <w:abstractNumId w:val="5"/>
  </w:num>
  <w:num w:numId="4" w16cid:durableId="997996118">
    <w:abstractNumId w:val="10"/>
  </w:num>
  <w:num w:numId="5" w16cid:durableId="904753925">
    <w:abstractNumId w:val="8"/>
  </w:num>
  <w:num w:numId="6" w16cid:durableId="381489120">
    <w:abstractNumId w:val="9"/>
  </w:num>
  <w:num w:numId="7" w16cid:durableId="468013271">
    <w:abstractNumId w:val="3"/>
  </w:num>
  <w:num w:numId="8" w16cid:durableId="951934460">
    <w:abstractNumId w:val="1"/>
  </w:num>
  <w:num w:numId="9" w16cid:durableId="363680937">
    <w:abstractNumId w:val="2"/>
  </w:num>
  <w:num w:numId="10" w16cid:durableId="632372283">
    <w:abstractNumId w:val="4"/>
  </w:num>
  <w:num w:numId="11" w16cid:durableId="311446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5B1"/>
    <w:rsid w:val="00001846"/>
    <w:rsid w:val="00006429"/>
    <w:rsid w:val="00015A49"/>
    <w:rsid w:val="00045EF9"/>
    <w:rsid w:val="000532B0"/>
    <w:rsid w:val="00056BCD"/>
    <w:rsid w:val="00080C78"/>
    <w:rsid w:val="00086C36"/>
    <w:rsid w:val="000909D7"/>
    <w:rsid w:val="000B0E60"/>
    <w:rsid w:val="000C4425"/>
    <w:rsid w:val="000D0033"/>
    <w:rsid w:val="000D4A92"/>
    <w:rsid w:val="00101F32"/>
    <w:rsid w:val="00142B51"/>
    <w:rsid w:val="00155667"/>
    <w:rsid w:val="00185AD7"/>
    <w:rsid w:val="001A317A"/>
    <w:rsid w:val="001D1778"/>
    <w:rsid w:val="001E0800"/>
    <w:rsid w:val="001F0AA9"/>
    <w:rsid w:val="001F5B1B"/>
    <w:rsid w:val="00200C0C"/>
    <w:rsid w:val="002040FA"/>
    <w:rsid w:val="00217BE1"/>
    <w:rsid w:val="0025397B"/>
    <w:rsid w:val="002644EE"/>
    <w:rsid w:val="0027556A"/>
    <w:rsid w:val="002B1919"/>
    <w:rsid w:val="002C3C13"/>
    <w:rsid w:val="002D1051"/>
    <w:rsid w:val="00300009"/>
    <w:rsid w:val="00303790"/>
    <w:rsid w:val="00306107"/>
    <w:rsid w:val="00307AAC"/>
    <w:rsid w:val="00313977"/>
    <w:rsid w:val="00337C99"/>
    <w:rsid w:val="00341F43"/>
    <w:rsid w:val="0035585D"/>
    <w:rsid w:val="00366D33"/>
    <w:rsid w:val="00370FD9"/>
    <w:rsid w:val="00373012"/>
    <w:rsid w:val="00375473"/>
    <w:rsid w:val="00376AC2"/>
    <w:rsid w:val="003845F4"/>
    <w:rsid w:val="003A4708"/>
    <w:rsid w:val="003A5DF9"/>
    <w:rsid w:val="003F2941"/>
    <w:rsid w:val="00406F45"/>
    <w:rsid w:val="00410127"/>
    <w:rsid w:val="0047070E"/>
    <w:rsid w:val="004763A3"/>
    <w:rsid w:val="0047670B"/>
    <w:rsid w:val="00496A9E"/>
    <w:rsid w:val="004A16D8"/>
    <w:rsid w:val="004A5CE6"/>
    <w:rsid w:val="004B6B2E"/>
    <w:rsid w:val="004C621D"/>
    <w:rsid w:val="004D1CE8"/>
    <w:rsid w:val="004E4213"/>
    <w:rsid w:val="00505047"/>
    <w:rsid w:val="00507116"/>
    <w:rsid w:val="00531D41"/>
    <w:rsid w:val="005359F9"/>
    <w:rsid w:val="00544E83"/>
    <w:rsid w:val="00562415"/>
    <w:rsid w:val="005727EB"/>
    <w:rsid w:val="005A42EB"/>
    <w:rsid w:val="005A7D80"/>
    <w:rsid w:val="005C01DE"/>
    <w:rsid w:val="005C2ED4"/>
    <w:rsid w:val="005D75D5"/>
    <w:rsid w:val="005D77A3"/>
    <w:rsid w:val="005E1F53"/>
    <w:rsid w:val="00607454"/>
    <w:rsid w:val="006229D5"/>
    <w:rsid w:val="006311F2"/>
    <w:rsid w:val="0063762A"/>
    <w:rsid w:val="00651B5F"/>
    <w:rsid w:val="0065539D"/>
    <w:rsid w:val="00665322"/>
    <w:rsid w:val="0067110E"/>
    <w:rsid w:val="006762E5"/>
    <w:rsid w:val="006778E7"/>
    <w:rsid w:val="006857D4"/>
    <w:rsid w:val="0068614E"/>
    <w:rsid w:val="006A45CD"/>
    <w:rsid w:val="006A63F0"/>
    <w:rsid w:val="006B1F37"/>
    <w:rsid w:val="006B5BB5"/>
    <w:rsid w:val="006D7AC1"/>
    <w:rsid w:val="006F77D5"/>
    <w:rsid w:val="00705FE6"/>
    <w:rsid w:val="00721956"/>
    <w:rsid w:val="00736BBE"/>
    <w:rsid w:val="00745901"/>
    <w:rsid w:val="0076614E"/>
    <w:rsid w:val="007817A9"/>
    <w:rsid w:val="007A4AEA"/>
    <w:rsid w:val="007B1A2B"/>
    <w:rsid w:val="007C695F"/>
    <w:rsid w:val="007E054D"/>
    <w:rsid w:val="00801AB4"/>
    <w:rsid w:val="00802A0E"/>
    <w:rsid w:val="0080619E"/>
    <w:rsid w:val="0083125A"/>
    <w:rsid w:val="008324EF"/>
    <w:rsid w:val="00860550"/>
    <w:rsid w:val="00870384"/>
    <w:rsid w:val="00883F29"/>
    <w:rsid w:val="008946B2"/>
    <w:rsid w:val="008B644B"/>
    <w:rsid w:val="008C6EE3"/>
    <w:rsid w:val="008D570A"/>
    <w:rsid w:val="008E52C0"/>
    <w:rsid w:val="008F6B6B"/>
    <w:rsid w:val="0091152C"/>
    <w:rsid w:val="00913E81"/>
    <w:rsid w:val="0091649C"/>
    <w:rsid w:val="00952FBA"/>
    <w:rsid w:val="009600E6"/>
    <w:rsid w:val="00973388"/>
    <w:rsid w:val="00983E30"/>
    <w:rsid w:val="00986D2D"/>
    <w:rsid w:val="00994B09"/>
    <w:rsid w:val="009B0980"/>
    <w:rsid w:val="009B40A1"/>
    <w:rsid w:val="009D49A5"/>
    <w:rsid w:val="009F5A5E"/>
    <w:rsid w:val="00A01DB1"/>
    <w:rsid w:val="00A03436"/>
    <w:rsid w:val="00A036FA"/>
    <w:rsid w:val="00A1298E"/>
    <w:rsid w:val="00A16B1F"/>
    <w:rsid w:val="00A20FD4"/>
    <w:rsid w:val="00A36525"/>
    <w:rsid w:val="00A459E4"/>
    <w:rsid w:val="00A45F5A"/>
    <w:rsid w:val="00A85AD7"/>
    <w:rsid w:val="00A85B9B"/>
    <w:rsid w:val="00A87151"/>
    <w:rsid w:val="00AB5379"/>
    <w:rsid w:val="00AC2572"/>
    <w:rsid w:val="00AC2A7E"/>
    <w:rsid w:val="00AD18B7"/>
    <w:rsid w:val="00AD532F"/>
    <w:rsid w:val="00AE2C41"/>
    <w:rsid w:val="00AF33B2"/>
    <w:rsid w:val="00B122CF"/>
    <w:rsid w:val="00B14214"/>
    <w:rsid w:val="00B3137F"/>
    <w:rsid w:val="00B3173E"/>
    <w:rsid w:val="00B43D7C"/>
    <w:rsid w:val="00B455A2"/>
    <w:rsid w:val="00B47CA2"/>
    <w:rsid w:val="00B47D96"/>
    <w:rsid w:val="00B743AA"/>
    <w:rsid w:val="00B849F5"/>
    <w:rsid w:val="00B965D0"/>
    <w:rsid w:val="00BA069F"/>
    <w:rsid w:val="00BC0DEF"/>
    <w:rsid w:val="00BC2E4C"/>
    <w:rsid w:val="00BC356C"/>
    <w:rsid w:val="00BC7EA4"/>
    <w:rsid w:val="00BE0D10"/>
    <w:rsid w:val="00BE4A6A"/>
    <w:rsid w:val="00C07D2D"/>
    <w:rsid w:val="00C107C8"/>
    <w:rsid w:val="00C119A9"/>
    <w:rsid w:val="00C16623"/>
    <w:rsid w:val="00C23111"/>
    <w:rsid w:val="00C24724"/>
    <w:rsid w:val="00C3143D"/>
    <w:rsid w:val="00C3165D"/>
    <w:rsid w:val="00C340FF"/>
    <w:rsid w:val="00C35B26"/>
    <w:rsid w:val="00C505ED"/>
    <w:rsid w:val="00C567FB"/>
    <w:rsid w:val="00C80533"/>
    <w:rsid w:val="00C83F44"/>
    <w:rsid w:val="00C91531"/>
    <w:rsid w:val="00C96498"/>
    <w:rsid w:val="00CB38E1"/>
    <w:rsid w:val="00CB3D90"/>
    <w:rsid w:val="00CE513F"/>
    <w:rsid w:val="00CE6499"/>
    <w:rsid w:val="00D10A5E"/>
    <w:rsid w:val="00D11404"/>
    <w:rsid w:val="00D13E98"/>
    <w:rsid w:val="00D167F5"/>
    <w:rsid w:val="00D27E5C"/>
    <w:rsid w:val="00D343E5"/>
    <w:rsid w:val="00D359AE"/>
    <w:rsid w:val="00D461CD"/>
    <w:rsid w:val="00D656E7"/>
    <w:rsid w:val="00D716D6"/>
    <w:rsid w:val="00D81ACF"/>
    <w:rsid w:val="00DC6FBF"/>
    <w:rsid w:val="00DF40CC"/>
    <w:rsid w:val="00E00326"/>
    <w:rsid w:val="00E050B5"/>
    <w:rsid w:val="00E068E2"/>
    <w:rsid w:val="00E21C3A"/>
    <w:rsid w:val="00E2484D"/>
    <w:rsid w:val="00E31989"/>
    <w:rsid w:val="00E33D8D"/>
    <w:rsid w:val="00E41210"/>
    <w:rsid w:val="00E70863"/>
    <w:rsid w:val="00E72784"/>
    <w:rsid w:val="00EB521C"/>
    <w:rsid w:val="00EC320C"/>
    <w:rsid w:val="00ED515C"/>
    <w:rsid w:val="00ED55B1"/>
    <w:rsid w:val="00ED63F0"/>
    <w:rsid w:val="00EE72F5"/>
    <w:rsid w:val="00F07472"/>
    <w:rsid w:val="00F12D19"/>
    <w:rsid w:val="00F555D5"/>
    <w:rsid w:val="00F60026"/>
    <w:rsid w:val="00F6147B"/>
    <w:rsid w:val="00F64264"/>
    <w:rsid w:val="00F805FB"/>
    <w:rsid w:val="00F84009"/>
    <w:rsid w:val="00F85C06"/>
    <w:rsid w:val="00F95BE3"/>
    <w:rsid w:val="00FB7BE9"/>
    <w:rsid w:val="00FC623F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07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7F5"/>
  </w:style>
  <w:style w:type="paragraph" w:styleId="Heading1">
    <w:name w:val="heading 1"/>
    <w:basedOn w:val="Normal"/>
    <w:next w:val="Normal"/>
    <w:link w:val="Heading1Char"/>
    <w:uiPriority w:val="9"/>
    <w:qFormat/>
    <w:rsid w:val="00D167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7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7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67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67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D167F5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ED55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5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86C36"/>
    <w:pPr>
      <w:spacing w:after="0" w:line="240" w:lineRule="auto"/>
      <w:ind w:left="720"/>
      <w:contextualSpacing/>
    </w:pPr>
    <w:rPr>
      <w:rFonts w:eastAsiaTheme="minorEastAsia"/>
      <w:color w:val="404040" w:themeColor="text1" w:themeTint="BF"/>
      <w:sz w:val="20"/>
    </w:rPr>
  </w:style>
  <w:style w:type="table" w:styleId="TableGrid">
    <w:name w:val="Table Grid"/>
    <w:basedOn w:val="TableNormal"/>
    <w:uiPriority w:val="59"/>
    <w:rsid w:val="00086C3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6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6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C36"/>
  </w:style>
  <w:style w:type="paragraph" w:styleId="Footer">
    <w:name w:val="footer"/>
    <w:basedOn w:val="Normal"/>
    <w:link w:val="FooterChar"/>
    <w:uiPriority w:val="99"/>
    <w:unhideWhenUsed/>
    <w:rsid w:val="00086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C36"/>
  </w:style>
  <w:style w:type="character" w:styleId="CommentReference">
    <w:name w:val="annotation reference"/>
    <w:basedOn w:val="DefaultParagraphFont"/>
    <w:uiPriority w:val="99"/>
    <w:semiHidden/>
    <w:unhideWhenUsed/>
    <w:rsid w:val="00086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6C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6C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C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1531"/>
    <w:pPr>
      <w:spacing w:after="0" w:line="240" w:lineRule="auto"/>
    </w:pPr>
  </w:style>
  <w:style w:type="paragraph" w:customStyle="1" w:styleId="body2">
    <w:name w:val="body2"/>
    <w:basedOn w:val="Normal"/>
    <w:qFormat/>
    <w:rsid w:val="007E054D"/>
    <w:pPr>
      <w:spacing w:after="0" w:line="240" w:lineRule="auto"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header1">
    <w:name w:val="header1"/>
    <w:basedOn w:val="Normal"/>
    <w:qFormat/>
    <w:rsid w:val="00FC623F"/>
    <w:pPr>
      <w:spacing w:after="0" w:line="240" w:lineRule="auto"/>
      <w:jc w:val="center"/>
    </w:pPr>
    <w:rPr>
      <w:rFonts w:ascii="Tahoma" w:eastAsia="Times New Roman" w:hAnsi="Tahoma" w:cs="Tahoma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38ED88550F34BAB63CE7F01AF1C17" ma:contentTypeVersion="3" ma:contentTypeDescription="Create a new document." ma:contentTypeScope="" ma:versionID="9bb92ffa1866d57939d5551fe77ffa78">
  <xsd:schema xmlns:xsd="http://www.w3.org/2001/XMLSchema" xmlns:xs="http://www.w3.org/2001/XMLSchema" xmlns:p="http://schemas.microsoft.com/office/2006/metadata/properties" xmlns:ns2="http://schemas.microsoft.com/sharepoint/v4" xmlns:ns3="6b3a3da5-23d0-401d-8194-92376b03d93c" targetNamespace="http://schemas.microsoft.com/office/2006/metadata/properties" ma:root="true" ma:fieldsID="d3befe23489f38ade031cdd6bf717f4b" ns2:_="" ns3:_="">
    <xsd:import namespace="http://schemas.microsoft.com/sharepoint/v4"/>
    <xsd:import namespace="6b3a3da5-23d0-401d-8194-92376b03d93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a3da5-23d0-401d-8194-92376b03d93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290F2-E25F-4CA3-BDC2-52D6A5E39E0B}">
  <ds:schemaRefs>
    <ds:schemaRef ds:uri="http://purl.org/dc/dcmitype/"/>
    <ds:schemaRef ds:uri="6b3a3da5-23d0-401d-8194-92376b03d93c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sharepoint/v4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F141073-B4AC-4A72-BB1D-6CC04A83C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CF46E-4A4B-47E4-B800-4A33696C7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b3a3da5-23d0-401d-8194-92376b03d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0047A3-F2BE-4CC1-BC8F-DCCB89CC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2023-06-07T22:37:00Z</dcterms:created>
  <dcterms:modified xsi:type="dcterms:W3CDTF">2023-06-07T23:25:00Z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0x01010046738ED88550F34BAB63CE7F01AF1C17</vt:lpwstr>
  </property>
</Properties>
</file>